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637" w:rsidRPr="007B7123" w:rsidRDefault="004A1637" w:rsidP="004A1637">
      <w:pPr>
        <w:spacing w:after="0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7B7123">
        <w:rPr>
          <w:rFonts w:ascii="Browallia New" w:hAnsi="Browallia New" w:cs="Browallia New"/>
          <w:b/>
          <w:bCs/>
          <w:sz w:val="32"/>
          <w:szCs w:val="32"/>
        </w:rPr>
        <w:t>Clinical Tracer highlight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41"/>
        <w:gridCol w:w="7025"/>
      </w:tblGrid>
      <w:tr w:rsidR="004A1637" w:rsidRPr="007B7123" w:rsidTr="0072796D">
        <w:trPr>
          <w:trHeight w:val="465"/>
        </w:trPr>
        <w:tc>
          <w:tcPr>
            <w:tcW w:w="2376" w:type="dxa"/>
            <w:vAlign w:val="center"/>
          </w:tcPr>
          <w:p w:rsidR="004A1637" w:rsidRPr="007B7123" w:rsidRDefault="004A1637" w:rsidP="004A163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7B712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892" w:type="dxa"/>
            <w:vAlign w:val="center"/>
          </w:tcPr>
          <w:p w:rsidR="004A1637" w:rsidRPr="007B7123" w:rsidRDefault="004A1637" w:rsidP="004A163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4A1637" w:rsidRPr="007B7123" w:rsidTr="0072796D">
        <w:tc>
          <w:tcPr>
            <w:tcW w:w="2376" w:type="dxa"/>
            <w:vAlign w:val="center"/>
          </w:tcPr>
          <w:p w:rsidR="004A1637" w:rsidRPr="007B7123" w:rsidRDefault="004A1637" w:rsidP="004A163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7B712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892" w:type="dxa"/>
            <w:vAlign w:val="center"/>
          </w:tcPr>
          <w:p w:rsidR="004A1637" w:rsidRPr="007B7123" w:rsidRDefault="004A1637" w:rsidP="004A163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อายุกรรม</w:t>
            </w:r>
          </w:p>
        </w:tc>
      </w:tr>
      <w:tr w:rsidR="004A1637" w:rsidRPr="007B7123" w:rsidTr="0072796D">
        <w:tc>
          <w:tcPr>
            <w:tcW w:w="2376" w:type="dxa"/>
            <w:vAlign w:val="center"/>
          </w:tcPr>
          <w:p w:rsidR="004A1637" w:rsidRPr="007B7123" w:rsidRDefault="004A1637" w:rsidP="004A163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7B712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892" w:type="dxa"/>
            <w:vAlign w:val="center"/>
          </w:tcPr>
          <w:p w:rsidR="004A1637" w:rsidRPr="007B7123" w:rsidRDefault="004A1637" w:rsidP="004A1637">
            <w:pPr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>การดูแลรักษาผู้ป่วยโรคเบาหวาน (</w:t>
            </w:r>
            <w:r w:rsidRPr="007B7123">
              <w:rPr>
                <w:rFonts w:ascii="Browallia New" w:hAnsi="Browallia New" w:cs="Browallia New"/>
                <w:sz w:val="32"/>
                <w:szCs w:val="32"/>
              </w:rPr>
              <w:t>DM</w:t>
            </w: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</w:tc>
      </w:tr>
      <w:tr w:rsidR="004A1637" w:rsidRPr="007B7123" w:rsidTr="0072796D">
        <w:trPr>
          <w:trHeight w:val="483"/>
        </w:trPr>
        <w:tc>
          <w:tcPr>
            <w:tcW w:w="2376" w:type="dxa"/>
            <w:vAlign w:val="center"/>
          </w:tcPr>
          <w:p w:rsidR="004A1637" w:rsidRPr="007B7123" w:rsidRDefault="00AE55C3" w:rsidP="004A163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>
              <w:rPr>
                <w:b/>
                <w:bCs/>
                <w:sz w:val="32"/>
                <w:szCs w:val="32"/>
                <w:cs/>
              </w:rPr>
              <w:t>วันที่จัดทำข้อมูล</w:t>
            </w:r>
          </w:p>
        </w:tc>
        <w:tc>
          <w:tcPr>
            <w:tcW w:w="7892" w:type="dxa"/>
            <w:vAlign w:val="center"/>
          </w:tcPr>
          <w:p w:rsidR="004A1637" w:rsidRPr="007B7123" w:rsidRDefault="00D02D98" w:rsidP="004A163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 xml:space="preserve">พฤศจิกายน </w:t>
            </w:r>
            <w:r w:rsidR="004A1637" w:rsidRPr="007B7123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 xml:space="preserve"> 2557</w:t>
            </w:r>
          </w:p>
        </w:tc>
      </w:tr>
    </w:tbl>
    <w:p w:rsidR="004A1637" w:rsidRPr="007B7123" w:rsidRDefault="004A1637" w:rsidP="004A1637">
      <w:pPr>
        <w:spacing w:after="0"/>
        <w:rPr>
          <w:rFonts w:ascii="Browallia New" w:hAnsi="Browallia New" w:cs="Browallia New"/>
          <w:b/>
          <w:bCs/>
          <w:sz w:val="32"/>
          <w:szCs w:val="32"/>
          <w:cs/>
        </w:rPr>
      </w:pPr>
    </w:p>
    <w:p w:rsidR="004A1637" w:rsidRPr="007B7123" w:rsidRDefault="004A1637" w:rsidP="004A1637">
      <w:p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b/>
          <w:bCs/>
          <w:sz w:val="32"/>
          <w:szCs w:val="32"/>
          <w:cs/>
        </w:rPr>
        <w:t>1.บริบท</w:t>
      </w:r>
    </w:p>
    <w:p w:rsidR="00FC183A" w:rsidRPr="001B66F2" w:rsidRDefault="004A1637" w:rsidP="00254D6B">
      <w:pPr>
        <w:spacing w:after="0"/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1B66F2">
        <w:rPr>
          <w:rFonts w:ascii="Browallia New" w:hAnsi="Browallia New" w:cs="Browallia New"/>
          <w:sz w:val="32"/>
          <w:szCs w:val="32"/>
          <w:cs/>
        </w:rPr>
        <w:t xml:space="preserve">โรงพยาบาลทรายมูล </w:t>
      </w:r>
      <w:r w:rsidR="00FC183A" w:rsidRPr="001B66F2">
        <w:rPr>
          <w:rFonts w:ascii="Browallia New" w:hAnsi="Browallia New" w:cs="Browallia New"/>
          <w:sz w:val="32"/>
          <w:szCs w:val="32"/>
          <w:cs/>
        </w:rPr>
        <w:t>มีผู้ป่วยเบาหวานรายใหม่ขึ้นทะเบียนในคลินิก</w:t>
      </w:r>
      <w:r w:rsidRPr="001B66F2">
        <w:rPr>
          <w:rFonts w:ascii="Browallia New" w:hAnsi="Browallia New" w:cs="Browallia New"/>
          <w:sz w:val="32"/>
          <w:szCs w:val="32"/>
          <w:cs/>
        </w:rPr>
        <w:t xml:space="preserve"> ปี</w:t>
      </w:r>
      <w:r w:rsidR="00FC183A" w:rsidRPr="001B66F2">
        <w:rPr>
          <w:rFonts w:ascii="Browallia New" w:hAnsi="Browallia New" w:cs="Browallia New"/>
          <w:sz w:val="32"/>
          <w:szCs w:val="32"/>
          <w:cs/>
        </w:rPr>
        <w:t>งบประมาณ</w:t>
      </w:r>
      <w:r w:rsidRPr="001B66F2">
        <w:rPr>
          <w:rFonts w:ascii="Browallia New" w:hAnsi="Browallia New" w:cs="Browallia New"/>
          <w:sz w:val="32"/>
          <w:szCs w:val="32"/>
          <w:cs/>
        </w:rPr>
        <w:t xml:space="preserve"> 255</w:t>
      </w:r>
      <w:r w:rsidR="003F72F1" w:rsidRPr="001B66F2">
        <w:rPr>
          <w:rFonts w:ascii="Browallia New" w:hAnsi="Browallia New" w:cs="Browallia New"/>
          <w:sz w:val="32"/>
          <w:szCs w:val="32"/>
        </w:rPr>
        <w:t>6</w:t>
      </w:r>
      <w:r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F72F1" w:rsidRPr="001B66F2">
        <w:rPr>
          <w:rFonts w:ascii="Browallia New" w:hAnsi="Browallia New" w:cs="Browallia New"/>
          <w:sz w:val="32"/>
          <w:szCs w:val="32"/>
          <w:cs/>
        </w:rPr>
        <w:t>–</w:t>
      </w:r>
      <w:r w:rsidRPr="001B66F2">
        <w:rPr>
          <w:rFonts w:ascii="Browallia New" w:hAnsi="Browallia New" w:cs="Browallia New"/>
          <w:sz w:val="32"/>
          <w:szCs w:val="32"/>
          <w:cs/>
        </w:rPr>
        <w:t>255</w:t>
      </w:r>
      <w:r w:rsidR="003F72F1" w:rsidRPr="001B66F2">
        <w:rPr>
          <w:rFonts w:ascii="Browallia New" w:hAnsi="Browallia New" w:cs="Browallia New"/>
          <w:sz w:val="32"/>
          <w:szCs w:val="32"/>
        </w:rPr>
        <w:t>8</w:t>
      </w:r>
    </w:p>
    <w:p w:rsidR="008E440D" w:rsidRPr="001B66F2" w:rsidRDefault="004952D8" w:rsidP="00E73D2D">
      <w:pPr>
        <w:spacing w:after="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1B66F2">
        <w:rPr>
          <w:rFonts w:ascii="Browallia New" w:hAnsi="Browallia New" w:cs="Browallia New"/>
          <w:sz w:val="32"/>
          <w:szCs w:val="32"/>
          <w:cs/>
        </w:rPr>
        <w:t>มีจำนวน</w:t>
      </w:r>
      <w:r w:rsidR="0013498D" w:rsidRPr="001B66F2">
        <w:rPr>
          <w:rFonts w:ascii="Browallia New" w:hAnsi="Browallia New" w:cs="Browallia New"/>
          <w:sz w:val="32"/>
          <w:szCs w:val="32"/>
          <w:cs/>
        </w:rPr>
        <w:t xml:space="preserve"> 125</w:t>
      </w:r>
      <w:r w:rsidR="0013498D" w:rsidRPr="001B66F2">
        <w:rPr>
          <w:rFonts w:ascii="Browallia New" w:hAnsi="Browallia New" w:cs="Browallia New"/>
          <w:sz w:val="32"/>
          <w:szCs w:val="32"/>
        </w:rPr>
        <w:t xml:space="preserve">, 120 ,192 </w:t>
      </w:r>
      <w:r w:rsidR="00DD0787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130B7" w:rsidRPr="001B66F2">
        <w:rPr>
          <w:rFonts w:ascii="Browallia New" w:hAnsi="Browallia New" w:cs="Browallia New"/>
          <w:sz w:val="32"/>
          <w:szCs w:val="32"/>
          <w:cs/>
        </w:rPr>
        <w:t>266</w:t>
      </w:r>
      <w:r w:rsidR="00DD0787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D39F3" w:rsidRPr="001B66F2">
        <w:rPr>
          <w:rFonts w:ascii="Browallia New" w:hAnsi="Browallia New" w:cs="Browallia New"/>
          <w:sz w:val="32"/>
          <w:szCs w:val="32"/>
          <w:cs/>
        </w:rPr>
        <w:t>ราย</w:t>
      </w:r>
      <w:r w:rsidR="004A1637" w:rsidRPr="001B66F2">
        <w:rPr>
          <w:rFonts w:ascii="Browallia New" w:hAnsi="Browallia New" w:cs="Browallia New"/>
          <w:sz w:val="32"/>
          <w:szCs w:val="32"/>
        </w:rPr>
        <w:t xml:space="preserve"> </w:t>
      </w:r>
      <w:r w:rsidR="004D3B9F" w:rsidRPr="001B66F2">
        <w:rPr>
          <w:rFonts w:ascii="Browallia New" w:hAnsi="Browallia New" w:cs="Browallia New"/>
          <w:sz w:val="32"/>
          <w:szCs w:val="32"/>
          <w:cs/>
        </w:rPr>
        <w:t>ซึ่งมีแนวโน้มสูงขึ้นทุกปี</w:t>
      </w:r>
      <w:r w:rsidR="005D0C56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B52AB" w:rsidRPr="001B66F2">
        <w:rPr>
          <w:rFonts w:ascii="Browallia New" w:hAnsi="Browallia New" w:cs="Browallia New"/>
          <w:sz w:val="32"/>
          <w:szCs w:val="32"/>
          <w:cs/>
        </w:rPr>
        <w:t>พบ</w:t>
      </w:r>
      <w:r w:rsidRPr="001B66F2">
        <w:rPr>
          <w:rFonts w:ascii="Browallia New" w:hAnsi="Browallia New" w:cs="Browallia New"/>
          <w:sz w:val="32"/>
          <w:szCs w:val="32"/>
          <w:cs/>
        </w:rPr>
        <w:t>ว่าผู้ป่วยเบาหวานยังมีปัญหาในการ</w:t>
      </w:r>
      <w:r w:rsidR="004A1637" w:rsidRPr="001B66F2">
        <w:rPr>
          <w:rFonts w:ascii="Browallia New" w:hAnsi="Browallia New" w:cs="Browallia New"/>
          <w:sz w:val="32"/>
          <w:szCs w:val="32"/>
          <w:cs/>
        </w:rPr>
        <w:t>ควบคุมระดับ</w:t>
      </w:r>
      <w:r w:rsidR="003D6BE7" w:rsidRPr="001B66F2">
        <w:rPr>
          <w:rFonts w:ascii="Browallia New" w:hAnsi="Browallia New" w:cs="Browallia New"/>
          <w:sz w:val="32"/>
          <w:szCs w:val="32"/>
          <w:cs/>
        </w:rPr>
        <w:t>น้ำตาลสะสมในเลือด</w:t>
      </w:r>
      <w:r w:rsidR="004A1637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4A1637" w:rsidRPr="001B66F2">
        <w:rPr>
          <w:rFonts w:ascii="Browallia New" w:hAnsi="Browallia New" w:cs="Browallia New"/>
          <w:sz w:val="32"/>
          <w:szCs w:val="32"/>
        </w:rPr>
        <w:t>HbA1C</w:t>
      </w:r>
      <w:r w:rsidR="004D3B9F" w:rsidRPr="001B66F2">
        <w:rPr>
          <w:rFonts w:ascii="Browallia New" w:hAnsi="Browallia New" w:cs="Browallia New"/>
          <w:sz w:val="32"/>
          <w:szCs w:val="32"/>
        </w:rPr>
        <w:t xml:space="preserve"> </w:t>
      </w:r>
      <w:r w:rsidR="004A1637" w:rsidRPr="001B66F2">
        <w:rPr>
          <w:rFonts w:ascii="Browallia New" w:hAnsi="Browallia New" w:cs="Browallia New"/>
          <w:sz w:val="32"/>
          <w:szCs w:val="32"/>
        </w:rPr>
        <w:t>&lt;</w:t>
      </w:r>
      <w:r w:rsidR="004D3B9F" w:rsidRPr="001B66F2">
        <w:rPr>
          <w:rFonts w:ascii="Browallia New" w:hAnsi="Browallia New" w:cs="Browallia New"/>
          <w:sz w:val="32"/>
          <w:szCs w:val="32"/>
        </w:rPr>
        <w:t xml:space="preserve"> </w:t>
      </w:r>
      <w:r w:rsidR="004A1637" w:rsidRPr="001B66F2">
        <w:rPr>
          <w:rFonts w:ascii="Browallia New" w:hAnsi="Browallia New" w:cs="Browallia New"/>
          <w:sz w:val="32"/>
          <w:szCs w:val="32"/>
        </w:rPr>
        <w:t>7%</w:t>
      </w:r>
      <w:r w:rsidR="0093284E" w:rsidRPr="001B66F2">
        <w:rPr>
          <w:rFonts w:ascii="Browallia New" w:hAnsi="Browallia New" w:cs="Browallia New"/>
          <w:sz w:val="32"/>
          <w:szCs w:val="32"/>
          <w:cs/>
        </w:rPr>
        <w:t xml:space="preserve"> ปี </w:t>
      </w:r>
      <w:r w:rsidR="009D39F3" w:rsidRPr="001B66F2">
        <w:rPr>
          <w:rFonts w:ascii="Browallia New" w:hAnsi="Browallia New" w:cs="Browallia New"/>
          <w:sz w:val="32"/>
          <w:szCs w:val="32"/>
        </w:rPr>
        <w:t>2556</w:t>
      </w:r>
      <w:r w:rsidR="006B52AB" w:rsidRPr="001B66F2">
        <w:rPr>
          <w:rFonts w:ascii="Browallia New" w:hAnsi="Browallia New" w:cs="Browallia New"/>
          <w:sz w:val="32"/>
          <w:szCs w:val="32"/>
          <w:cs/>
        </w:rPr>
        <w:t xml:space="preserve"> ร้อยละ </w:t>
      </w:r>
      <w:r w:rsidR="002130B7" w:rsidRPr="001B66F2">
        <w:rPr>
          <w:rFonts w:ascii="Browallia New" w:hAnsi="Browallia New" w:cs="Browallia New"/>
          <w:sz w:val="32"/>
          <w:szCs w:val="32"/>
          <w:cs/>
        </w:rPr>
        <w:t>54.57</w:t>
      </w:r>
      <w:r w:rsidR="0093284E" w:rsidRPr="001B66F2">
        <w:rPr>
          <w:rFonts w:ascii="Browallia New" w:hAnsi="Browallia New" w:cs="Browallia New"/>
          <w:sz w:val="32"/>
          <w:szCs w:val="32"/>
        </w:rPr>
        <w:t xml:space="preserve"> </w:t>
      </w:r>
      <w:r w:rsidR="0093284E" w:rsidRPr="001B66F2">
        <w:rPr>
          <w:rFonts w:ascii="Browallia New" w:hAnsi="Browallia New" w:cs="Browallia New"/>
          <w:sz w:val="32"/>
          <w:szCs w:val="32"/>
          <w:cs/>
        </w:rPr>
        <w:t xml:space="preserve">ปี </w:t>
      </w:r>
      <w:r w:rsidR="009D39F3" w:rsidRPr="001B66F2">
        <w:rPr>
          <w:rFonts w:ascii="Browallia New" w:hAnsi="Browallia New" w:cs="Browallia New"/>
          <w:sz w:val="32"/>
          <w:szCs w:val="32"/>
        </w:rPr>
        <w:t>2557</w:t>
      </w:r>
      <w:r w:rsidR="0093284E" w:rsidRPr="001B66F2">
        <w:rPr>
          <w:rFonts w:ascii="Browallia New" w:hAnsi="Browallia New" w:cs="Browallia New"/>
          <w:sz w:val="32"/>
          <w:szCs w:val="32"/>
          <w:cs/>
        </w:rPr>
        <w:t xml:space="preserve"> ร้อยละ </w:t>
      </w:r>
      <w:r w:rsidR="002130B7" w:rsidRPr="001B66F2">
        <w:rPr>
          <w:rFonts w:ascii="Browallia New" w:hAnsi="Browallia New" w:cs="Browallia New"/>
          <w:sz w:val="32"/>
          <w:szCs w:val="32"/>
          <w:cs/>
        </w:rPr>
        <w:t>32.87</w:t>
      </w:r>
      <w:r w:rsidR="004D3B9F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D39F3" w:rsidRPr="001B66F2">
        <w:rPr>
          <w:rFonts w:ascii="Browallia New" w:hAnsi="Browallia New" w:cs="Browallia New"/>
          <w:sz w:val="32"/>
          <w:szCs w:val="32"/>
          <w:cs/>
        </w:rPr>
        <w:t>และ</w:t>
      </w:r>
      <w:r w:rsidR="0093284E" w:rsidRPr="001B66F2">
        <w:rPr>
          <w:rFonts w:ascii="Browallia New" w:hAnsi="Browallia New" w:cs="Browallia New"/>
          <w:sz w:val="32"/>
          <w:szCs w:val="32"/>
          <w:cs/>
        </w:rPr>
        <w:t xml:space="preserve">ปี </w:t>
      </w:r>
      <w:r w:rsidR="0093284E" w:rsidRPr="001B66F2">
        <w:rPr>
          <w:rFonts w:ascii="Browallia New" w:hAnsi="Browallia New" w:cs="Browallia New"/>
          <w:sz w:val="32"/>
          <w:szCs w:val="32"/>
        </w:rPr>
        <w:t>255</w:t>
      </w:r>
      <w:r w:rsidR="009D39F3" w:rsidRPr="001B66F2">
        <w:rPr>
          <w:rFonts w:ascii="Browallia New" w:hAnsi="Browallia New" w:cs="Browallia New"/>
          <w:sz w:val="32"/>
          <w:szCs w:val="32"/>
        </w:rPr>
        <w:t>8</w:t>
      </w:r>
      <w:r w:rsidR="0093284E" w:rsidRPr="001B66F2">
        <w:rPr>
          <w:rFonts w:ascii="Browallia New" w:hAnsi="Browallia New" w:cs="Browallia New"/>
          <w:sz w:val="32"/>
          <w:szCs w:val="32"/>
        </w:rPr>
        <w:t xml:space="preserve"> </w:t>
      </w:r>
      <w:r w:rsidR="0093284E" w:rsidRPr="001B66F2">
        <w:rPr>
          <w:rFonts w:ascii="Browallia New" w:hAnsi="Browallia New" w:cs="Browallia New"/>
          <w:sz w:val="32"/>
          <w:szCs w:val="32"/>
          <w:cs/>
        </w:rPr>
        <w:t xml:space="preserve">ร้อยละ </w:t>
      </w:r>
      <w:r w:rsidR="002130B7" w:rsidRPr="001B66F2">
        <w:rPr>
          <w:rFonts w:ascii="Browallia New" w:hAnsi="Browallia New" w:cs="Browallia New"/>
          <w:sz w:val="32"/>
          <w:szCs w:val="32"/>
          <w:cs/>
        </w:rPr>
        <w:t>22.61</w:t>
      </w:r>
      <w:r w:rsidR="00DD0787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32124" w:rsidRPr="001B66F2">
        <w:rPr>
          <w:rFonts w:ascii="Browallia New" w:hAnsi="Browallia New" w:cs="Browallia New"/>
          <w:sz w:val="32"/>
          <w:szCs w:val="32"/>
          <w:cs/>
        </w:rPr>
        <w:t>ได้</w:t>
      </w:r>
      <w:r w:rsidR="004D3B9F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031A86" w:rsidRPr="001B66F2">
        <w:rPr>
          <w:rFonts w:ascii="Browallia New" w:hAnsi="Browallia New" w:cs="Browallia New"/>
          <w:sz w:val="32"/>
          <w:szCs w:val="32"/>
        </w:rPr>
        <w:t>Admitted</w:t>
      </w:r>
      <w:r w:rsidR="004A1637" w:rsidRPr="001B66F2">
        <w:rPr>
          <w:rFonts w:ascii="Browallia New" w:hAnsi="Browallia New" w:cs="Browallia New"/>
          <w:sz w:val="32"/>
          <w:szCs w:val="32"/>
        </w:rPr>
        <w:t xml:space="preserve"> </w:t>
      </w:r>
      <w:r w:rsidR="004A5218" w:rsidRPr="001B66F2">
        <w:rPr>
          <w:rFonts w:ascii="Browallia New" w:hAnsi="Browallia New" w:cs="Browallia New"/>
          <w:sz w:val="32"/>
          <w:szCs w:val="32"/>
          <w:cs/>
        </w:rPr>
        <w:t xml:space="preserve">ด้วยภาวะ </w:t>
      </w:r>
      <w:r w:rsidR="00031A86" w:rsidRPr="001B66F2">
        <w:rPr>
          <w:rFonts w:ascii="Browallia New" w:hAnsi="Browallia New" w:cs="Browallia New"/>
          <w:sz w:val="32"/>
          <w:szCs w:val="32"/>
        </w:rPr>
        <w:t>hypoglycemia</w:t>
      </w:r>
      <w:r w:rsidR="006B52AB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3284E" w:rsidRPr="001B66F2">
        <w:rPr>
          <w:rFonts w:ascii="Browallia New" w:hAnsi="Browallia New" w:cs="Browallia New"/>
          <w:sz w:val="32"/>
          <w:szCs w:val="32"/>
          <w:cs/>
        </w:rPr>
        <w:t xml:space="preserve">ในปี </w:t>
      </w:r>
      <w:r w:rsidR="001F3F44" w:rsidRPr="001B66F2">
        <w:rPr>
          <w:rFonts w:ascii="Browallia New" w:hAnsi="Browallia New" w:cs="Browallia New"/>
          <w:sz w:val="32"/>
          <w:szCs w:val="32"/>
        </w:rPr>
        <w:t>2556</w:t>
      </w:r>
      <w:r w:rsidR="0093284E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F7492" w:rsidRPr="001B66F2">
        <w:rPr>
          <w:rFonts w:ascii="Browallia New" w:hAnsi="Browallia New" w:cs="Browallia New" w:hint="cs"/>
          <w:sz w:val="32"/>
          <w:szCs w:val="32"/>
          <w:cs/>
        </w:rPr>
        <w:t xml:space="preserve">-2558 </w:t>
      </w:r>
      <w:r w:rsidR="0093284E" w:rsidRPr="001B66F2">
        <w:rPr>
          <w:rFonts w:ascii="Browallia New" w:hAnsi="Browallia New" w:cs="Browallia New"/>
          <w:sz w:val="32"/>
          <w:szCs w:val="32"/>
          <w:cs/>
        </w:rPr>
        <w:t>ร้อยละ</w:t>
      </w:r>
      <w:r w:rsidR="001F3F44" w:rsidRPr="001B66F2">
        <w:rPr>
          <w:rFonts w:ascii="Browallia New" w:hAnsi="Browallia New" w:cs="Browallia New"/>
          <w:sz w:val="32"/>
          <w:szCs w:val="32"/>
        </w:rPr>
        <w:t xml:space="preserve"> </w:t>
      </w:r>
      <w:r w:rsidR="008F7492" w:rsidRPr="001B66F2">
        <w:rPr>
          <w:rFonts w:ascii="Browallia New" w:hAnsi="Browallia New" w:cs="Browallia New"/>
          <w:sz w:val="32"/>
          <w:szCs w:val="32"/>
        </w:rPr>
        <w:t>4.15 4.456 2.58</w:t>
      </w:r>
      <w:r w:rsidR="001A7F3E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F7492" w:rsidRPr="001B66F2">
        <w:rPr>
          <w:rFonts w:ascii="Browallia New" w:hAnsi="Browallia New" w:cs="Browallia New" w:hint="cs"/>
          <w:sz w:val="32"/>
          <w:szCs w:val="32"/>
          <w:cs/>
        </w:rPr>
        <w:t xml:space="preserve">ตามลำดับ </w:t>
      </w:r>
      <w:r w:rsidR="0093284E" w:rsidRPr="001B66F2">
        <w:rPr>
          <w:rFonts w:ascii="Browallia New" w:hAnsi="Browallia New" w:cs="Browallia New"/>
          <w:sz w:val="32"/>
          <w:szCs w:val="32"/>
          <w:cs/>
        </w:rPr>
        <w:t>และ</w:t>
      </w:r>
      <w:r w:rsidR="004D3B9F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D85B31" w:rsidRPr="001B66F2">
        <w:rPr>
          <w:rFonts w:ascii="Browallia New" w:hAnsi="Browallia New" w:cs="Browallia New"/>
          <w:sz w:val="32"/>
          <w:szCs w:val="32"/>
          <w:cs/>
        </w:rPr>
        <w:t xml:space="preserve">ด้วยภาวะ </w:t>
      </w:r>
      <w:r w:rsidR="00FF1C49" w:rsidRPr="002A5EB1">
        <w:rPr>
          <w:rFonts w:ascii="Browallia New" w:hAnsi="Browallia New" w:cs="Browallia New"/>
          <w:sz w:val="32"/>
          <w:szCs w:val="32"/>
        </w:rPr>
        <w:t xml:space="preserve">Admitted </w:t>
      </w:r>
      <w:r w:rsidR="00D85B31" w:rsidRPr="002A5EB1">
        <w:rPr>
          <w:rFonts w:ascii="Browallia New" w:hAnsi="Browallia New" w:cs="Browallia New"/>
          <w:sz w:val="32"/>
          <w:szCs w:val="32"/>
        </w:rPr>
        <w:t xml:space="preserve">Hyperglycemia </w:t>
      </w:r>
      <w:r w:rsidR="00D85B31" w:rsidRPr="002A5EB1">
        <w:rPr>
          <w:rFonts w:ascii="Browallia New" w:hAnsi="Browallia New" w:cs="Browallia New"/>
          <w:sz w:val="32"/>
          <w:szCs w:val="32"/>
          <w:cs/>
        </w:rPr>
        <w:t xml:space="preserve">ในปี </w:t>
      </w:r>
      <w:r w:rsidR="001F3F44" w:rsidRPr="002A5EB1">
        <w:rPr>
          <w:rFonts w:ascii="Browallia New" w:hAnsi="Browallia New" w:cs="Browallia New"/>
          <w:sz w:val="32"/>
          <w:szCs w:val="32"/>
        </w:rPr>
        <w:t>2556</w:t>
      </w:r>
      <w:r w:rsidR="00D85B31" w:rsidRPr="002A5EB1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F7492" w:rsidRPr="002A5EB1">
        <w:rPr>
          <w:rFonts w:ascii="Browallia New" w:hAnsi="Browallia New" w:cs="Browallia New" w:hint="cs"/>
          <w:sz w:val="32"/>
          <w:szCs w:val="32"/>
          <w:cs/>
        </w:rPr>
        <w:t xml:space="preserve">-2558 </w:t>
      </w:r>
      <w:r w:rsidR="001F3F44" w:rsidRPr="002A5EB1">
        <w:rPr>
          <w:rFonts w:ascii="Browallia New" w:hAnsi="Browallia New" w:cs="Browallia New"/>
          <w:sz w:val="32"/>
          <w:szCs w:val="32"/>
          <w:cs/>
        </w:rPr>
        <w:t>ร้อยละ</w:t>
      </w:r>
      <w:r w:rsidR="002A5EB1" w:rsidRPr="002A5EB1">
        <w:rPr>
          <w:rFonts w:ascii="Browallia New" w:hAnsi="Browallia New" w:cs="Browallia New"/>
          <w:sz w:val="32"/>
          <w:szCs w:val="32"/>
        </w:rPr>
        <w:t>2.</w:t>
      </w:r>
      <w:r w:rsidR="002A5EB1">
        <w:rPr>
          <w:rFonts w:ascii="Browallia New" w:hAnsi="Browallia New" w:cs="Browallia New"/>
          <w:sz w:val="32"/>
          <w:szCs w:val="32"/>
        </w:rPr>
        <w:t>22,3.29,0.73</w:t>
      </w:r>
      <w:r w:rsidR="00D85B31" w:rsidRPr="001B66F2">
        <w:rPr>
          <w:rFonts w:ascii="Browallia New" w:hAnsi="Browallia New" w:cs="Browallia New"/>
          <w:sz w:val="32"/>
          <w:szCs w:val="32"/>
        </w:rPr>
        <w:t xml:space="preserve"> </w:t>
      </w:r>
      <w:r w:rsidR="00D20834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4A1637" w:rsidRPr="001B66F2">
        <w:rPr>
          <w:rFonts w:ascii="Browallia New" w:hAnsi="Browallia New" w:cs="Browallia New"/>
          <w:sz w:val="32"/>
          <w:szCs w:val="32"/>
          <w:cs/>
        </w:rPr>
        <w:t>ซึ่งจากการทบทวนพบว่า</w:t>
      </w:r>
      <w:r w:rsidR="00AA4AC2" w:rsidRPr="001B66F2">
        <w:rPr>
          <w:rFonts w:ascii="Browallia New" w:hAnsi="Browallia New" w:cs="Browallia New"/>
          <w:sz w:val="32"/>
          <w:szCs w:val="32"/>
          <w:cs/>
        </w:rPr>
        <w:t>ปัญหาในการดูแลของโรงพยาบาลคือ ผู้ป่วยควบคุมอาหารไม่ได้ และมีการออกกำลังกายน้อย</w:t>
      </w:r>
      <w:r w:rsidR="003D6BE7" w:rsidRPr="001B66F2">
        <w:rPr>
          <w:rFonts w:ascii="Browallia New" w:hAnsi="Browallia New" w:cs="Browallia New"/>
          <w:sz w:val="32"/>
          <w:szCs w:val="32"/>
          <w:cs/>
        </w:rPr>
        <w:t>,</w:t>
      </w:r>
      <w:r w:rsidR="00AA4AC2" w:rsidRPr="001B66F2">
        <w:rPr>
          <w:rFonts w:ascii="Browallia New" w:hAnsi="Browallia New" w:cs="Browallia New"/>
          <w:sz w:val="32"/>
          <w:szCs w:val="32"/>
          <w:cs/>
        </w:rPr>
        <w:t xml:space="preserve">  ใช้ยาไม่ถูกต้องตามแพทย์สั่ง </w:t>
      </w:r>
      <w:r w:rsidR="007117FC" w:rsidRPr="001B66F2">
        <w:rPr>
          <w:rFonts w:ascii="Browallia New" w:hAnsi="Browallia New" w:cs="Browallia New"/>
          <w:sz w:val="32"/>
          <w:szCs w:val="32"/>
          <w:cs/>
        </w:rPr>
        <w:t>,</w:t>
      </w:r>
      <w:r w:rsidR="00AA4AC2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4A1637" w:rsidRPr="001B66F2">
        <w:rPr>
          <w:rFonts w:ascii="Browallia New" w:hAnsi="Browallia New" w:cs="Browallia New"/>
          <w:sz w:val="32"/>
          <w:szCs w:val="32"/>
          <w:cs/>
        </w:rPr>
        <w:t>ขาดนัด</w:t>
      </w:r>
      <w:r w:rsidR="007D5914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A4AC2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7117FC" w:rsidRPr="001B66F2">
        <w:rPr>
          <w:rFonts w:ascii="Browallia New" w:hAnsi="Browallia New" w:cs="Browallia New"/>
          <w:sz w:val="32"/>
          <w:szCs w:val="32"/>
          <w:cs/>
        </w:rPr>
        <w:t>,</w:t>
      </w:r>
      <w:r w:rsidR="00AA4AC2" w:rsidRPr="001B66F2">
        <w:rPr>
          <w:rFonts w:ascii="Browallia New" w:hAnsi="Browallia New" w:cs="Browallia New"/>
          <w:sz w:val="32"/>
          <w:szCs w:val="32"/>
          <w:cs/>
        </w:rPr>
        <w:t xml:space="preserve">ไม่มีการปรับยาตามระดับการทำงานของไต  เกิดภาวะ </w:t>
      </w:r>
      <w:r w:rsidR="00AA4AC2" w:rsidRPr="001B66F2">
        <w:rPr>
          <w:rFonts w:ascii="Browallia New" w:hAnsi="Browallia New" w:cs="Browallia New"/>
          <w:sz w:val="32"/>
          <w:szCs w:val="32"/>
        </w:rPr>
        <w:t xml:space="preserve">Hypoglycemia </w:t>
      </w:r>
      <w:r w:rsidR="00AA4AC2" w:rsidRPr="001B66F2">
        <w:rPr>
          <w:rFonts w:ascii="Browallia New" w:hAnsi="Browallia New" w:cs="Browallia New"/>
          <w:sz w:val="32"/>
          <w:szCs w:val="32"/>
          <w:cs/>
        </w:rPr>
        <w:t>ระหว่างนอนโรงพยาบาล</w:t>
      </w:r>
      <w:r w:rsidR="004A1637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A4AC2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E440D" w:rsidRPr="001B66F2">
        <w:rPr>
          <w:rFonts w:ascii="Browallia New" w:hAnsi="Browallia New" w:cs="Browallia New"/>
          <w:sz w:val="32"/>
          <w:szCs w:val="32"/>
          <w:cs/>
        </w:rPr>
        <w:t>อัตราการเกิดภาวะแทรกซ้อน</w:t>
      </w:r>
      <w:r w:rsidR="00CD436A" w:rsidRPr="001B66F2">
        <w:rPr>
          <w:rFonts w:ascii="Browallia New" w:hAnsi="Browallia New" w:cs="Browallia New"/>
          <w:sz w:val="32"/>
          <w:szCs w:val="32"/>
          <w:cs/>
        </w:rPr>
        <w:t>โดยเฉพาะทางไตเพิ่มมากขึ้น</w:t>
      </w:r>
      <w:r w:rsidR="00E4023D" w:rsidRPr="001B66F2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F81D59" w:rsidRDefault="00273431" w:rsidP="00E73D2D">
      <w:pPr>
        <w:spacing w:after="0"/>
        <w:ind w:right="-1260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b/>
          <w:bCs/>
          <w:sz w:val="32"/>
          <w:szCs w:val="32"/>
          <w:cs/>
        </w:rPr>
        <w:t>2. ประเด็นคุณภาพ/ความเสี่ยงที่สำคัญ</w:t>
      </w:r>
    </w:p>
    <w:p w:rsidR="00052FFF" w:rsidRDefault="008F7492" w:rsidP="00E73D2D">
      <w:pPr>
        <w:spacing w:after="0"/>
        <w:ind w:right="-126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>1.</w:t>
      </w:r>
      <w:r w:rsidR="00273431" w:rsidRPr="007B7123">
        <w:rPr>
          <w:rFonts w:ascii="Browallia New" w:hAnsi="Browallia New" w:cs="Browallia New"/>
          <w:sz w:val="32"/>
          <w:szCs w:val="32"/>
          <w:cs/>
        </w:rPr>
        <w:t>การ</w:t>
      </w:r>
      <w:r w:rsidR="00273431" w:rsidRPr="007B7123">
        <w:rPr>
          <w:rFonts w:ascii="Browallia New" w:hAnsi="Browallia New" w:cs="Browallia New"/>
          <w:sz w:val="32"/>
          <w:szCs w:val="32"/>
        </w:rPr>
        <w:t xml:space="preserve"> Admitted</w:t>
      </w:r>
      <w:r w:rsidR="00273431" w:rsidRPr="007B7123">
        <w:rPr>
          <w:rFonts w:ascii="Browallia New" w:hAnsi="Browallia New" w:cs="Browallia New"/>
          <w:sz w:val="32"/>
          <w:szCs w:val="32"/>
          <w:cs/>
        </w:rPr>
        <w:t xml:space="preserve"> ด้วย </w:t>
      </w:r>
      <w:r w:rsidR="00273431" w:rsidRPr="007B7123">
        <w:rPr>
          <w:rFonts w:ascii="Browallia New" w:hAnsi="Browallia New" w:cs="Browallia New"/>
          <w:sz w:val="32"/>
          <w:szCs w:val="32"/>
        </w:rPr>
        <w:t xml:space="preserve">Hypoglycemia </w:t>
      </w:r>
    </w:p>
    <w:p w:rsidR="000441F8" w:rsidRPr="007B7123" w:rsidRDefault="008F7492" w:rsidP="00E73D2D">
      <w:pPr>
        <w:spacing w:after="0"/>
        <w:ind w:right="-126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>2.</w:t>
      </w:r>
      <w:r w:rsidR="00E0498A" w:rsidRPr="007B7123">
        <w:rPr>
          <w:rFonts w:ascii="Browallia New" w:hAnsi="Browallia New" w:cs="Browallia New"/>
          <w:sz w:val="32"/>
          <w:szCs w:val="32"/>
          <w:cs/>
        </w:rPr>
        <w:t xml:space="preserve">มีการเกิด </w:t>
      </w:r>
      <w:r w:rsidR="00E0498A" w:rsidRPr="007B7123">
        <w:rPr>
          <w:rFonts w:ascii="Browallia New" w:hAnsi="Browallia New" w:cs="Browallia New"/>
          <w:sz w:val="32"/>
          <w:szCs w:val="32"/>
        </w:rPr>
        <w:t xml:space="preserve">Hypoglycemia </w:t>
      </w:r>
      <w:r w:rsidR="00E0498A" w:rsidRPr="007B7123">
        <w:rPr>
          <w:rFonts w:ascii="Browallia New" w:hAnsi="Browallia New" w:cs="Browallia New"/>
          <w:sz w:val="32"/>
          <w:szCs w:val="32"/>
          <w:cs/>
        </w:rPr>
        <w:t>ขณะนอน รพ.</w:t>
      </w:r>
    </w:p>
    <w:p w:rsidR="00273431" w:rsidRPr="007B7123" w:rsidRDefault="008F7492" w:rsidP="00E73D2D">
      <w:pPr>
        <w:spacing w:after="0" w:line="240" w:lineRule="auto"/>
        <w:ind w:left="720" w:right="-126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3.</w:t>
      </w:r>
      <w:r w:rsidR="00273431" w:rsidRPr="007B7123">
        <w:rPr>
          <w:rFonts w:ascii="Browallia New" w:hAnsi="Browallia New" w:cs="Browallia New"/>
          <w:sz w:val="32"/>
          <w:szCs w:val="32"/>
          <w:cs/>
        </w:rPr>
        <w:t>การควบคุมระดับน้ำตาลเฉลี่ยในเลือด (</w:t>
      </w:r>
      <w:r w:rsidR="00273431" w:rsidRPr="007B7123">
        <w:rPr>
          <w:rFonts w:ascii="Browallia New" w:hAnsi="Browallia New" w:cs="Browallia New"/>
          <w:sz w:val="32"/>
          <w:szCs w:val="32"/>
        </w:rPr>
        <w:t>HbA1C</w:t>
      </w:r>
      <w:r w:rsidR="00273431" w:rsidRPr="007B7123">
        <w:rPr>
          <w:rFonts w:ascii="Browallia New" w:hAnsi="Browallia New" w:cs="Browallia New"/>
          <w:sz w:val="32"/>
          <w:szCs w:val="32"/>
          <w:cs/>
        </w:rPr>
        <w:t xml:space="preserve">)  </w:t>
      </w:r>
    </w:p>
    <w:p w:rsidR="000441F8" w:rsidRPr="007B7123" w:rsidRDefault="008F7492" w:rsidP="00E73D2D">
      <w:pPr>
        <w:spacing w:after="0" w:line="240" w:lineRule="auto"/>
        <w:ind w:left="360" w:right="-126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4.</w:t>
      </w:r>
      <w:r w:rsidR="000441F8" w:rsidRPr="007B7123">
        <w:rPr>
          <w:rFonts w:ascii="Browallia New" w:hAnsi="Browallia New" w:cs="Browallia New"/>
          <w:sz w:val="32"/>
          <w:szCs w:val="32"/>
          <w:cs/>
        </w:rPr>
        <w:t>การเกิดภาวะแทรกซ้อนทางไต</w:t>
      </w:r>
    </w:p>
    <w:p w:rsidR="00273431" w:rsidRPr="007B7123" w:rsidRDefault="00273431" w:rsidP="00E73D2D">
      <w:pPr>
        <w:spacing w:after="0"/>
        <w:ind w:right="-1260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b/>
          <w:bCs/>
          <w:sz w:val="32"/>
          <w:szCs w:val="32"/>
          <w:cs/>
        </w:rPr>
        <w:t>3.เป้าหมายการพัฒนา</w:t>
      </w:r>
    </w:p>
    <w:p w:rsidR="00282CE7" w:rsidRPr="007B7123" w:rsidRDefault="00273431" w:rsidP="00E73D2D">
      <w:pPr>
        <w:spacing w:after="0" w:line="240" w:lineRule="auto"/>
        <w:ind w:left="720" w:right="-1260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  <w:cs/>
        </w:rPr>
        <w:t xml:space="preserve">1. </w:t>
      </w:r>
      <w:r w:rsidR="00CD436A" w:rsidRPr="007B7123">
        <w:rPr>
          <w:rFonts w:ascii="Browallia New" w:hAnsi="Browallia New" w:cs="Browallia New"/>
          <w:sz w:val="32"/>
          <w:szCs w:val="32"/>
          <w:cs/>
        </w:rPr>
        <w:t>การ</w:t>
      </w:r>
      <w:r w:rsidR="00CD436A" w:rsidRPr="007B7123">
        <w:rPr>
          <w:rFonts w:ascii="Browallia New" w:hAnsi="Browallia New" w:cs="Browallia New"/>
          <w:sz w:val="32"/>
          <w:szCs w:val="32"/>
        </w:rPr>
        <w:t xml:space="preserve"> Admitted</w:t>
      </w:r>
      <w:r w:rsidR="00CD436A" w:rsidRPr="007B7123">
        <w:rPr>
          <w:rFonts w:ascii="Browallia New" w:hAnsi="Browallia New" w:cs="Browallia New"/>
          <w:sz w:val="32"/>
          <w:szCs w:val="32"/>
          <w:cs/>
        </w:rPr>
        <w:t xml:space="preserve"> ด้วย </w:t>
      </w:r>
      <w:r w:rsidR="00CD436A" w:rsidRPr="007B7123">
        <w:rPr>
          <w:rFonts w:ascii="Browallia New" w:hAnsi="Browallia New" w:cs="Browallia New"/>
          <w:sz w:val="32"/>
          <w:szCs w:val="32"/>
        </w:rPr>
        <w:t xml:space="preserve">Hypoglycemia </w:t>
      </w:r>
      <w:r w:rsidR="002130B7" w:rsidRPr="007B7123">
        <w:rPr>
          <w:rFonts w:ascii="Browallia New" w:hAnsi="Browallia New" w:cs="Browallia New"/>
          <w:sz w:val="32"/>
          <w:szCs w:val="32"/>
          <w:cs/>
        </w:rPr>
        <w:t xml:space="preserve">น้อยกว่า </w:t>
      </w:r>
      <w:r w:rsidR="002130B7" w:rsidRPr="007B7123">
        <w:rPr>
          <w:rFonts w:ascii="Browallia New" w:hAnsi="Browallia New" w:cs="Browallia New"/>
          <w:sz w:val="32"/>
          <w:szCs w:val="32"/>
        </w:rPr>
        <w:t>5 %</w:t>
      </w:r>
    </w:p>
    <w:p w:rsidR="00F006A5" w:rsidRPr="007B7123" w:rsidRDefault="00282CE7" w:rsidP="00E73D2D">
      <w:pPr>
        <w:spacing w:after="0" w:line="240" w:lineRule="auto"/>
        <w:ind w:left="720" w:right="-1260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 xml:space="preserve">2. </w:t>
      </w:r>
      <w:r w:rsidR="00CD436A" w:rsidRPr="007B7123">
        <w:rPr>
          <w:rFonts w:ascii="Browallia New" w:hAnsi="Browallia New" w:cs="Browallia New"/>
          <w:sz w:val="32"/>
          <w:szCs w:val="32"/>
          <w:cs/>
        </w:rPr>
        <w:t xml:space="preserve">การเกิด </w:t>
      </w:r>
      <w:r w:rsidR="00CD436A" w:rsidRPr="007B7123">
        <w:rPr>
          <w:rFonts w:ascii="Browallia New" w:hAnsi="Browallia New" w:cs="Browallia New"/>
          <w:sz w:val="32"/>
          <w:szCs w:val="32"/>
        </w:rPr>
        <w:t xml:space="preserve">Hypoglycemia </w:t>
      </w:r>
      <w:r w:rsidR="00CD436A" w:rsidRPr="007B7123">
        <w:rPr>
          <w:rFonts w:ascii="Browallia New" w:hAnsi="Browallia New" w:cs="Browallia New"/>
          <w:sz w:val="32"/>
          <w:szCs w:val="32"/>
          <w:cs/>
        </w:rPr>
        <w:t>ขณะนอน รพ.  น้อยกว่า</w:t>
      </w:r>
      <w:r w:rsidR="002130B7" w:rsidRPr="007B7123">
        <w:rPr>
          <w:rFonts w:ascii="Browallia New" w:hAnsi="Browallia New" w:cs="Browallia New"/>
          <w:sz w:val="32"/>
          <w:szCs w:val="32"/>
        </w:rPr>
        <w:t xml:space="preserve"> 5%</w:t>
      </w:r>
    </w:p>
    <w:p w:rsidR="00282CE7" w:rsidRPr="007B7123" w:rsidRDefault="00282CE7" w:rsidP="00E73D2D">
      <w:pPr>
        <w:spacing w:after="0" w:line="240" w:lineRule="auto"/>
        <w:ind w:left="720" w:right="-1260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>3.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D436A" w:rsidRPr="007B7123">
        <w:rPr>
          <w:rFonts w:ascii="Browallia New" w:hAnsi="Browallia New" w:cs="Browallia New"/>
          <w:sz w:val="32"/>
          <w:szCs w:val="32"/>
          <w:cs/>
        </w:rPr>
        <w:t xml:space="preserve">ผู้ป่วย </w:t>
      </w:r>
      <w:r w:rsidR="00CD436A" w:rsidRPr="007B7123">
        <w:rPr>
          <w:rFonts w:ascii="Browallia New" w:hAnsi="Browallia New" w:cs="Browallia New"/>
          <w:sz w:val="32"/>
          <w:szCs w:val="32"/>
        </w:rPr>
        <w:t xml:space="preserve">DM </w:t>
      </w:r>
      <w:r w:rsidR="00CD436A" w:rsidRPr="007B7123">
        <w:rPr>
          <w:rFonts w:ascii="Browallia New" w:hAnsi="Browallia New" w:cs="Browallia New"/>
          <w:sz w:val="32"/>
          <w:szCs w:val="32"/>
          <w:cs/>
        </w:rPr>
        <w:t>สามารถควบคุมระดับผู้ป่วยน้ำตาลสะสมในเลือด (</w:t>
      </w:r>
      <w:r w:rsidR="00CD436A" w:rsidRPr="007B7123">
        <w:rPr>
          <w:rFonts w:ascii="Browallia New" w:hAnsi="Browallia New" w:cs="Browallia New"/>
          <w:sz w:val="32"/>
          <w:szCs w:val="32"/>
        </w:rPr>
        <w:t>HbA1C</w:t>
      </w:r>
      <w:r w:rsidR="00CD436A" w:rsidRPr="007B7123">
        <w:rPr>
          <w:rFonts w:ascii="Browallia New" w:hAnsi="Browallia New" w:cs="Browallia New"/>
          <w:sz w:val="32"/>
          <w:szCs w:val="32"/>
          <w:cs/>
        </w:rPr>
        <w:t xml:space="preserve">) </w:t>
      </w:r>
      <w:r w:rsidR="00CD436A" w:rsidRPr="007B7123">
        <w:rPr>
          <w:rFonts w:ascii="Browallia New" w:hAnsi="Browallia New" w:cs="Times New Roman"/>
          <w:sz w:val="32"/>
          <w:szCs w:val="32"/>
          <w:cs/>
        </w:rPr>
        <w:t>≤</w:t>
      </w:r>
      <w:r w:rsidR="00CD436A" w:rsidRPr="007B7123">
        <w:rPr>
          <w:rFonts w:ascii="Browallia New" w:hAnsi="Browallia New" w:cs="Browallia New"/>
          <w:sz w:val="32"/>
          <w:szCs w:val="32"/>
          <w:cs/>
        </w:rPr>
        <w:t xml:space="preserve"> 7 เพิ่มมากขึ้น</w:t>
      </w:r>
    </w:p>
    <w:p w:rsidR="006D4C7A" w:rsidRPr="007B7123" w:rsidRDefault="00282CE7" w:rsidP="00E73D2D">
      <w:pPr>
        <w:spacing w:after="0" w:line="240" w:lineRule="auto"/>
        <w:ind w:left="720" w:right="-1260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>4.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D4C7A" w:rsidRPr="007B7123">
        <w:rPr>
          <w:rFonts w:ascii="Browallia New" w:hAnsi="Browallia New" w:cs="Browallia New"/>
          <w:sz w:val="32"/>
          <w:szCs w:val="32"/>
          <w:cs/>
        </w:rPr>
        <w:t xml:space="preserve">อัตราการเกิดภาวะแทรกซ้อนทางไต น้อยกว่า </w:t>
      </w:r>
      <w:r w:rsidR="002130B7" w:rsidRPr="007B7123">
        <w:rPr>
          <w:rFonts w:ascii="Browallia New" w:hAnsi="Browallia New" w:cs="Browallia New"/>
          <w:sz w:val="32"/>
          <w:szCs w:val="32"/>
        </w:rPr>
        <w:t>10 %</w:t>
      </w:r>
    </w:p>
    <w:p w:rsidR="00273431" w:rsidRPr="007B7123" w:rsidRDefault="00273431" w:rsidP="00E73D2D">
      <w:pPr>
        <w:spacing w:after="0"/>
        <w:ind w:right="-126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7B7123">
        <w:rPr>
          <w:rFonts w:ascii="Browallia New" w:hAnsi="Browallia New" w:cs="Browallia New"/>
          <w:b/>
          <w:bCs/>
          <w:sz w:val="32"/>
          <w:szCs w:val="32"/>
          <w:cs/>
        </w:rPr>
        <w:t>4. กระบวนการ</w:t>
      </w:r>
    </w:p>
    <w:p w:rsidR="00136416" w:rsidRDefault="00273431" w:rsidP="00E73D2D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ab/>
        <w:t xml:space="preserve">4.1 </w:t>
      </w:r>
      <w:r w:rsidR="00B82F12" w:rsidRPr="007B7123">
        <w:rPr>
          <w:rFonts w:ascii="Browallia New" w:hAnsi="Browallia New" w:cs="Browallia New"/>
          <w:sz w:val="32"/>
          <w:szCs w:val="32"/>
          <w:cs/>
        </w:rPr>
        <w:t xml:space="preserve">ค้นหากลุ่มเสี่ยงที่จะเกิดภาวะ </w:t>
      </w:r>
      <w:r w:rsidR="00B82F12" w:rsidRPr="007B7123">
        <w:rPr>
          <w:rFonts w:ascii="Browallia New" w:hAnsi="Browallia New" w:cs="Browallia New"/>
          <w:sz w:val="32"/>
          <w:szCs w:val="32"/>
        </w:rPr>
        <w:t>Hypoglycemia</w:t>
      </w:r>
      <w:r w:rsidR="00B82F12" w:rsidRPr="007B7123">
        <w:rPr>
          <w:rFonts w:ascii="Browallia New" w:hAnsi="Browallia New" w:cs="Browallia New"/>
          <w:sz w:val="32"/>
          <w:szCs w:val="32"/>
          <w:cs/>
        </w:rPr>
        <w:t xml:space="preserve"> โดย ดูจากข้อมูลการ </w:t>
      </w:r>
      <w:r w:rsidR="00B82F12" w:rsidRPr="007B7123">
        <w:rPr>
          <w:rFonts w:ascii="Browallia New" w:hAnsi="Browallia New" w:cs="Browallia New"/>
          <w:sz w:val="32"/>
          <w:szCs w:val="32"/>
        </w:rPr>
        <w:t>admit</w:t>
      </w:r>
      <w:r w:rsidR="00DD0787" w:rsidRPr="007B7123">
        <w:rPr>
          <w:rFonts w:ascii="Browallia New" w:hAnsi="Browallia New" w:cs="Browallia New"/>
          <w:sz w:val="32"/>
          <w:szCs w:val="32"/>
          <w:cs/>
        </w:rPr>
        <w:t xml:space="preserve"> ในหอผู้ป่วยใน </w:t>
      </w:r>
      <w:r w:rsidR="00F85C59" w:rsidRPr="007B7123">
        <w:rPr>
          <w:rFonts w:ascii="Browallia New" w:hAnsi="Browallia New" w:cs="Browallia New"/>
          <w:sz w:val="32"/>
          <w:szCs w:val="32"/>
          <w:cs/>
        </w:rPr>
        <w:t>จากการซักประวัติของผู้ป่วยที่คลินิกเบาหวาน</w:t>
      </w:r>
    </w:p>
    <w:p w:rsidR="00F564E0" w:rsidRPr="007B7123" w:rsidRDefault="00F564E0" w:rsidP="00E73D2D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  <w:cs/>
        </w:rPr>
        <w:tab/>
      </w:r>
      <w:r w:rsidR="00255F87" w:rsidRPr="007B7123">
        <w:rPr>
          <w:rFonts w:ascii="Browallia New" w:hAnsi="Browallia New" w:cs="Browallia New"/>
          <w:sz w:val="32"/>
          <w:szCs w:val="32"/>
          <w:cs/>
        </w:rPr>
        <w:tab/>
        <w:t>-</w:t>
      </w:r>
      <w:r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="00BD5B4A" w:rsidRPr="007B7123">
        <w:rPr>
          <w:rFonts w:ascii="Browallia New" w:hAnsi="Browallia New" w:cs="Browallia New"/>
          <w:sz w:val="32"/>
          <w:szCs w:val="32"/>
          <w:cs/>
        </w:rPr>
        <w:t>จัดทำ</w:t>
      </w:r>
      <w:r w:rsidR="006860CD" w:rsidRPr="007B7123">
        <w:rPr>
          <w:rFonts w:ascii="Browallia New" w:hAnsi="Browallia New" w:cs="Browallia New"/>
          <w:sz w:val="32"/>
          <w:szCs w:val="32"/>
          <w:cs/>
        </w:rPr>
        <w:t>แบบ</w:t>
      </w:r>
      <w:r w:rsidR="00BD5B4A" w:rsidRPr="007B7123">
        <w:rPr>
          <w:rFonts w:ascii="Browallia New" w:hAnsi="Browallia New" w:cs="Browallia New"/>
          <w:sz w:val="32"/>
          <w:szCs w:val="32"/>
          <w:cs/>
        </w:rPr>
        <w:t xml:space="preserve">บันทึกการเกิดภาวะ </w:t>
      </w:r>
      <w:r w:rsidR="00BD5B4A" w:rsidRPr="007B7123">
        <w:rPr>
          <w:rFonts w:ascii="Browallia New" w:hAnsi="Browallia New" w:cs="Browallia New"/>
          <w:sz w:val="32"/>
          <w:szCs w:val="32"/>
        </w:rPr>
        <w:t xml:space="preserve">Hypoglycemia </w:t>
      </w:r>
      <w:r w:rsidR="00BD5B4A" w:rsidRPr="007B7123">
        <w:rPr>
          <w:rFonts w:ascii="Browallia New" w:hAnsi="Browallia New" w:cs="Browallia New"/>
          <w:sz w:val="32"/>
          <w:szCs w:val="32"/>
          <w:cs/>
        </w:rPr>
        <w:t>ด้วยตนเองที่บ้าน</w:t>
      </w:r>
      <w:r w:rsidR="00482127" w:rsidRPr="007B7123">
        <w:rPr>
          <w:rFonts w:ascii="Browallia New" w:hAnsi="Browallia New" w:cs="Browallia New"/>
          <w:sz w:val="32"/>
          <w:szCs w:val="32"/>
        </w:rPr>
        <w:t xml:space="preserve"> </w:t>
      </w:r>
    </w:p>
    <w:p w:rsidR="00C55594" w:rsidRPr="007B7123" w:rsidRDefault="00C55594" w:rsidP="00E73D2D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ab/>
      </w:r>
      <w:r w:rsidRPr="007B7123">
        <w:rPr>
          <w:rFonts w:ascii="Browallia New" w:hAnsi="Browallia New" w:cs="Browallia New"/>
          <w:sz w:val="32"/>
          <w:szCs w:val="32"/>
        </w:rPr>
        <w:tab/>
        <w:t>-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กำหนดให้มีการซักประวัติอาการ </w:t>
      </w:r>
      <w:r w:rsidRPr="007B7123">
        <w:rPr>
          <w:rFonts w:ascii="Browallia New" w:hAnsi="Browallia New" w:cs="Browallia New"/>
          <w:sz w:val="32"/>
          <w:szCs w:val="32"/>
        </w:rPr>
        <w:t xml:space="preserve">hypoglycemia </w:t>
      </w:r>
      <w:r w:rsidRPr="007B7123">
        <w:rPr>
          <w:rFonts w:ascii="Browallia New" w:hAnsi="Browallia New" w:cs="Browallia New"/>
          <w:sz w:val="32"/>
          <w:szCs w:val="32"/>
          <w:cs/>
        </w:rPr>
        <w:t>ทุกครั้ง</w:t>
      </w:r>
      <w:r w:rsidR="000A6FFC" w:rsidRPr="007B7123">
        <w:rPr>
          <w:rFonts w:ascii="Browallia New" w:hAnsi="Browallia New" w:cs="Browallia New"/>
          <w:sz w:val="32"/>
          <w:szCs w:val="32"/>
          <w:cs/>
        </w:rPr>
        <w:t xml:space="preserve">ที่ผู้ป่วยมา </w:t>
      </w:r>
      <w:r w:rsidR="000A6FFC" w:rsidRPr="007B7123">
        <w:rPr>
          <w:rFonts w:ascii="Browallia New" w:hAnsi="Browallia New" w:cs="Browallia New"/>
          <w:sz w:val="32"/>
          <w:szCs w:val="32"/>
        </w:rPr>
        <w:t>visit</w:t>
      </w:r>
    </w:p>
    <w:p w:rsidR="00482127" w:rsidRPr="007B7123" w:rsidRDefault="00482127" w:rsidP="00136416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ab/>
      </w:r>
      <w:r w:rsidRPr="007B7123">
        <w:rPr>
          <w:rFonts w:ascii="Browallia New" w:hAnsi="Browallia New" w:cs="Browallia New"/>
          <w:sz w:val="32"/>
          <w:szCs w:val="32"/>
        </w:rPr>
        <w:tab/>
        <w:t xml:space="preserve">- 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มีการสอนให้ผู้ป่วยปรับยา </w:t>
      </w:r>
      <w:r w:rsidRPr="007B7123">
        <w:rPr>
          <w:rFonts w:ascii="Browallia New" w:hAnsi="Browallia New" w:cs="Browallia New"/>
          <w:sz w:val="32"/>
          <w:szCs w:val="32"/>
        </w:rPr>
        <w:t>insulin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 ในกรณีเจ็บป่วยหรือรับประทานอาหารไม่ได้</w:t>
      </w:r>
    </w:p>
    <w:p w:rsidR="005D0410" w:rsidRPr="007B7123" w:rsidRDefault="005D0410" w:rsidP="00136416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  <w:cs/>
        </w:rPr>
        <w:lastRenderedPageBreak/>
        <w:tab/>
      </w:r>
      <w:r w:rsidRPr="007B7123">
        <w:rPr>
          <w:rFonts w:ascii="Browallia New" w:hAnsi="Browallia New" w:cs="Browallia New"/>
          <w:sz w:val="32"/>
          <w:szCs w:val="32"/>
          <w:cs/>
        </w:rPr>
        <w:tab/>
      </w:r>
      <w:r w:rsidRPr="007B7123">
        <w:rPr>
          <w:rFonts w:ascii="Browallia New" w:hAnsi="Browallia New" w:cs="Browallia New"/>
          <w:sz w:val="32"/>
          <w:szCs w:val="32"/>
        </w:rPr>
        <w:t xml:space="preserve">- 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ผู้ป่วยที่อายุมากกว่า </w:t>
      </w:r>
      <w:r w:rsidRPr="007B7123">
        <w:rPr>
          <w:rFonts w:ascii="Browallia New" w:hAnsi="Browallia New" w:cs="Browallia New"/>
          <w:sz w:val="32"/>
          <w:szCs w:val="32"/>
        </w:rPr>
        <w:t xml:space="preserve">60 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ปี ให้ปรับเปลี่ยนยา จาก </w:t>
      </w:r>
      <w:r w:rsidRPr="007B7123">
        <w:rPr>
          <w:rFonts w:ascii="Browallia New" w:hAnsi="Browallia New" w:cs="Browallia New"/>
          <w:sz w:val="32"/>
          <w:szCs w:val="32"/>
        </w:rPr>
        <w:t xml:space="preserve">Glibencamide 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เป็น </w:t>
      </w:r>
      <w:r w:rsidRPr="007B7123">
        <w:rPr>
          <w:rFonts w:ascii="Browallia New" w:hAnsi="Browallia New" w:cs="Browallia New"/>
          <w:sz w:val="32"/>
          <w:szCs w:val="32"/>
        </w:rPr>
        <w:t>Glipizide</w:t>
      </w:r>
      <w:r w:rsidR="000C7E38" w:rsidRPr="007B7123">
        <w:rPr>
          <w:rFonts w:ascii="Browallia New" w:hAnsi="Browallia New" w:cs="Browallia New"/>
          <w:sz w:val="32"/>
          <w:szCs w:val="32"/>
        </w:rPr>
        <w:t xml:space="preserve"> </w:t>
      </w:r>
    </w:p>
    <w:p w:rsidR="000C7E38" w:rsidRPr="007B7123" w:rsidRDefault="000C7E38" w:rsidP="00E73D2D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7B7123">
        <w:rPr>
          <w:rFonts w:ascii="Browallia New" w:hAnsi="Browallia New" w:cs="Browallia New"/>
          <w:sz w:val="32"/>
          <w:szCs w:val="32"/>
        </w:rPr>
        <w:tab/>
      </w:r>
      <w:r w:rsidRPr="007B7123">
        <w:rPr>
          <w:rFonts w:ascii="Browallia New" w:hAnsi="Browallia New" w:cs="Browallia New"/>
          <w:sz w:val="32"/>
          <w:szCs w:val="32"/>
        </w:rPr>
        <w:tab/>
        <w:t xml:space="preserve">- </w:t>
      </w:r>
      <w:r w:rsidRPr="007B7123">
        <w:rPr>
          <w:rFonts w:ascii="Browallia New" w:hAnsi="Browallia New" w:cs="Browallia New"/>
          <w:sz w:val="32"/>
          <w:szCs w:val="32"/>
          <w:cs/>
        </w:rPr>
        <w:t>มีระบบให้แพทย์และเภสัชกร ทราบค่า</w:t>
      </w:r>
      <w:r w:rsidRPr="007B7123">
        <w:rPr>
          <w:rFonts w:ascii="Browallia New" w:hAnsi="Browallia New" w:cs="Browallia New"/>
          <w:sz w:val="32"/>
          <w:szCs w:val="32"/>
        </w:rPr>
        <w:t xml:space="preserve"> Creatinine clearance</w:t>
      </w:r>
      <w:r w:rsidR="00F45169"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="00F45169" w:rsidRPr="007B7123">
        <w:rPr>
          <w:rFonts w:ascii="Browallia New" w:hAnsi="Browallia New" w:cs="Browallia New"/>
          <w:sz w:val="32"/>
          <w:szCs w:val="32"/>
          <w:cs/>
        </w:rPr>
        <w:t>เพื่อใช้ในการปรับขนาดยาเบาหวาน</w:t>
      </w:r>
      <w:r w:rsidR="003512D1" w:rsidRPr="007B7123">
        <w:rPr>
          <w:rFonts w:ascii="Browallia New" w:hAnsi="Browallia New" w:cs="Browallia New"/>
          <w:sz w:val="32"/>
          <w:szCs w:val="32"/>
          <w:cs/>
        </w:rPr>
        <w:t>หรือปรับเปลี่ยนยา</w:t>
      </w:r>
    </w:p>
    <w:p w:rsidR="00BD5B4A" w:rsidRPr="007B7123" w:rsidRDefault="00BD5B4A" w:rsidP="00E73D2D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ab/>
      </w:r>
      <w:r w:rsidRPr="007B7123">
        <w:rPr>
          <w:rFonts w:ascii="Browallia New" w:hAnsi="Browallia New" w:cs="Browallia New"/>
          <w:sz w:val="32"/>
          <w:szCs w:val="32"/>
        </w:rPr>
        <w:tab/>
        <w:t xml:space="preserve">- </w:t>
      </w:r>
      <w:r w:rsidRPr="007B7123">
        <w:rPr>
          <w:rFonts w:ascii="Browallia New" w:hAnsi="Browallia New" w:cs="Browallia New"/>
          <w:sz w:val="32"/>
          <w:szCs w:val="32"/>
          <w:cs/>
        </w:rPr>
        <w:t>จัดระบบ</w:t>
      </w:r>
      <w:r w:rsidR="00950727" w:rsidRPr="007B7123">
        <w:rPr>
          <w:rFonts w:ascii="Browallia New" w:hAnsi="Browallia New" w:cs="Browallia New"/>
          <w:sz w:val="32"/>
          <w:szCs w:val="32"/>
          <w:cs/>
        </w:rPr>
        <w:t>สื่อสารเพื่อแจ้งเตือน</w:t>
      </w:r>
      <w:r w:rsidR="00FE7290" w:rsidRPr="007B7123">
        <w:rPr>
          <w:rFonts w:ascii="Browallia New" w:hAnsi="Browallia New" w:cs="Browallia New"/>
          <w:sz w:val="32"/>
          <w:szCs w:val="32"/>
          <w:cs/>
        </w:rPr>
        <w:t>ให้</w:t>
      </w:r>
      <w:r w:rsidR="00950727" w:rsidRPr="007B7123">
        <w:rPr>
          <w:rFonts w:ascii="Browallia New" w:hAnsi="Browallia New" w:cs="Browallia New"/>
          <w:sz w:val="32"/>
          <w:szCs w:val="32"/>
          <w:cs/>
        </w:rPr>
        <w:t>ทีมผู้ดูแล</w:t>
      </w:r>
      <w:r w:rsidR="00FE7290" w:rsidRPr="007B7123">
        <w:rPr>
          <w:rFonts w:ascii="Browallia New" w:hAnsi="Browallia New" w:cs="Browallia New"/>
          <w:sz w:val="32"/>
          <w:szCs w:val="32"/>
          <w:cs/>
        </w:rPr>
        <w:t>ทราบ</w:t>
      </w:r>
      <w:r w:rsidR="00950727" w:rsidRPr="007B7123">
        <w:rPr>
          <w:rFonts w:ascii="Browallia New" w:hAnsi="Browallia New" w:cs="Browallia New"/>
          <w:sz w:val="32"/>
          <w:szCs w:val="32"/>
          <w:cs/>
        </w:rPr>
        <w:t xml:space="preserve">โดย </w:t>
      </w:r>
      <w:r w:rsidRPr="007B7123">
        <w:rPr>
          <w:rFonts w:ascii="Browallia New" w:hAnsi="Browallia New" w:cs="Browallia New"/>
          <w:sz w:val="32"/>
          <w:szCs w:val="32"/>
        </w:rPr>
        <w:t xml:space="preserve">pop up </w:t>
      </w:r>
      <w:r w:rsidR="00950727" w:rsidRPr="007B7123">
        <w:rPr>
          <w:rFonts w:ascii="Browallia New" w:hAnsi="Browallia New" w:cs="Browallia New"/>
          <w:sz w:val="32"/>
          <w:szCs w:val="32"/>
          <w:cs/>
        </w:rPr>
        <w:t xml:space="preserve">ใน </w:t>
      </w:r>
      <w:r w:rsidR="00950727" w:rsidRPr="007B7123">
        <w:rPr>
          <w:rFonts w:ascii="Browallia New" w:hAnsi="Browallia New" w:cs="Browallia New"/>
          <w:sz w:val="32"/>
          <w:szCs w:val="32"/>
        </w:rPr>
        <w:t>HosXp</w:t>
      </w:r>
      <w:r w:rsidR="00950727" w:rsidRPr="007B7123">
        <w:rPr>
          <w:rFonts w:ascii="Browallia New" w:hAnsi="Browallia New" w:cs="Browallia New"/>
          <w:sz w:val="32"/>
          <w:szCs w:val="32"/>
          <w:cs/>
        </w:rPr>
        <w:t xml:space="preserve"> และบันทึกด้วยปากกาสีแดงในสมุดประจำตัวผู้ป่วย</w:t>
      </w:r>
      <w:r w:rsidR="00FE7290" w:rsidRPr="007B7123">
        <w:rPr>
          <w:rFonts w:ascii="Browallia New" w:hAnsi="Browallia New" w:cs="Browallia New"/>
          <w:sz w:val="32"/>
          <w:szCs w:val="32"/>
          <w:cs/>
        </w:rPr>
        <w:t xml:space="preserve">ว่าผู้ป่วยเป็นกลุ่มเสี่ยงที่จะเกิด </w:t>
      </w:r>
      <w:r w:rsidR="00FE7290" w:rsidRPr="007B7123">
        <w:rPr>
          <w:rFonts w:ascii="Browallia New" w:hAnsi="Browallia New" w:cs="Browallia New"/>
          <w:sz w:val="32"/>
          <w:szCs w:val="32"/>
        </w:rPr>
        <w:t>hypogl</w:t>
      </w:r>
      <w:r w:rsidR="00E95723" w:rsidRPr="007B7123">
        <w:rPr>
          <w:rFonts w:ascii="Browallia New" w:hAnsi="Browallia New" w:cs="Browallia New"/>
          <w:sz w:val="32"/>
          <w:szCs w:val="32"/>
        </w:rPr>
        <w:t>y</w:t>
      </w:r>
      <w:r w:rsidR="00FE7290" w:rsidRPr="007B7123">
        <w:rPr>
          <w:rFonts w:ascii="Browallia New" w:hAnsi="Browallia New" w:cs="Browallia New"/>
          <w:sz w:val="32"/>
          <w:szCs w:val="32"/>
        </w:rPr>
        <w:t>cemia</w:t>
      </w:r>
    </w:p>
    <w:p w:rsidR="00255F87" w:rsidRPr="007B7123" w:rsidRDefault="00255F87" w:rsidP="00E73D2D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ab/>
      </w:r>
      <w:r w:rsidRPr="007B7123">
        <w:rPr>
          <w:rFonts w:ascii="Browallia New" w:hAnsi="Browallia New" w:cs="Browallia New"/>
          <w:sz w:val="32"/>
          <w:szCs w:val="32"/>
        </w:rPr>
        <w:tab/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- </w:t>
      </w:r>
      <w:r w:rsidR="00BD5B4A" w:rsidRPr="007B7123">
        <w:rPr>
          <w:rFonts w:ascii="Browallia New" w:hAnsi="Browallia New" w:cs="Browallia New"/>
          <w:sz w:val="32"/>
          <w:szCs w:val="32"/>
          <w:cs/>
        </w:rPr>
        <w:t xml:space="preserve">จัดทำ </w:t>
      </w:r>
      <w:r w:rsidR="00BD5B4A" w:rsidRPr="007B7123">
        <w:rPr>
          <w:rFonts w:ascii="Browallia New" w:hAnsi="Browallia New" w:cs="Browallia New"/>
          <w:sz w:val="32"/>
          <w:szCs w:val="32"/>
        </w:rPr>
        <w:t>self</w:t>
      </w:r>
      <w:r w:rsidR="00DD0787"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="00BD5B4A" w:rsidRPr="007B7123">
        <w:rPr>
          <w:rFonts w:ascii="Browallia New" w:hAnsi="Browallia New" w:cs="Browallia New"/>
          <w:sz w:val="32"/>
          <w:szCs w:val="32"/>
        </w:rPr>
        <w:t xml:space="preserve">health group </w:t>
      </w:r>
      <w:r w:rsidR="00BD5B4A" w:rsidRPr="007B7123">
        <w:rPr>
          <w:rFonts w:ascii="Browallia New" w:hAnsi="Browallia New" w:cs="Browallia New"/>
          <w:sz w:val="32"/>
          <w:szCs w:val="32"/>
          <w:cs/>
        </w:rPr>
        <w:t>ในกลุ่มผู้ป่วยเสี่ยงต่อ</w:t>
      </w:r>
      <w:r w:rsidR="00BD5B4A" w:rsidRPr="007B7123">
        <w:rPr>
          <w:rFonts w:ascii="Browallia New" w:hAnsi="Browallia New" w:cs="Browallia New"/>
          <w:sz w:val="32"/>
          <w:szCs w:val="32"/>
        </w:rPr>
        <w:t xml:space="preserve"> Hypoglycemia</w:t>
      </w:r>
      <w:r w:rsidR="00BD5B4A" w:rsidRPr="007B7123">
        <w:rPr>
          <w:rFonts w:ascii="Browallia New" w:hAnsi="Browallia New" w:cs="Browallia New"/>
          <w:sz w:val="32"/>
          <w:szCs w:val="32"/>
          <w:cs/>
        </w:rPr>
        <w:t xml:space="preserve">  โดย ทีมสหวิชาชีพ อย่างน้อยประกอบด้วย พยาบาล เภสัช นักโภชนากร</w:t>
      </w:r>
    </w:p>
    <w:p w:rsidR="005807D9" w:rsidRPr="007B7123" w:rsidRDefault="00136416" w:rsidP="00E82E44">
      <w:pPr>
        <w:spacing w:after="0"/>
        <w:ind w:right="-306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="00E81CE2"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="00255F87" w:rsidRPr="007B7123">
        <w:rPr>
          <w:rFonts w:ascii="Browallia New" w:hAnsi="Browallia New" w:cs="Browallia New"/>
          <w:sz w:val="32"/>
          <w:szCs w:val="32"/>
        </w:rPr>
        <w:t xml:space="preserve">4.2 </w:t>
      </w:r>
      <w:r w:rsidR="005807D9" w:rsidRPr="007B7123">
        <w:rPr>
          <w:rFonts w:ascii="Browallia New" w:hAnsi="Browallia New" w:cs="Browallia New"/>
          <w:sz w:val="32"/>
          <w:szCs w:val="32"/>
          <w:cs/>
        </w:rPr>
        <w:t>กำหนดแนวทางการป้องกันเกิดภาวะ</w:t>
      </w:r>
      <w:r w:rsidR="00DD0787" w:rsidRPr="007B7123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5807D9" w:rsidRPr="007B7123">
        <w:rPr>
          <w:rFonts w:ascii="Browallia New" w:hAnsi="Browallia New" w:cs="Browallia New"/>
          <w:sz w:val="32"/>
          <w:szCs w:val="32"/>
        </w:rPr>
        <w:t>Hypoglycemia</w:t>
      </w:r>
      <w:r w:rsidR="00DD0787"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="005807D9" w:rsidRPr="007B7123">
        <w:rPr>
          <w:rFonts w:ascii="Browallia New" w:hAnsi="Browallia New" w:cs="Browallia New"/>
          <w:sz w:val="32"/>
          <w:szCs w:val="32"/>
          <w:cs/>
        </w:rPr>
        <w:t>ขณะนอน รพ.</w:t>
      </w:r>
    </w:p>
    <w:p w:rsidR="006740E4" w:rsidRPr="007B7123" w:rsidRDefault="006740E4" w:rsidP="00E82E44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  <w:cs/>
        </w:rPr>
        <w:tab/>
      </w:r>
      <w:r w:rsidRPr="007B7123">
        <w:rPr>
          <w:rFonts w:ascii="Browallia New" w:hAnsi="Browallia New" w:cs="Browallia New"/>
          <w:sz w:val="32"/>
          <w:szCs w:val="32"/>
          <w:cs/>
        </w:rPr>
        <w:tab/>
      </w:r>
      <w:r w:rsidRPr="007B7123">
        <w:rPr>
          <w:rFonts w:ascii="Browallia New" w:hAnsi="Browallia New" w:cs="Browallia New"/>
          <w:sz w:val="32"/>
          <w:szCs w:val="32"/>
        </w:rPr>
        <w:t xml:space="preserve">- 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ก่อนฉีด </w:t>
      </w:r>
      <w:r w:rsidRPr="007B7123">
        <w:rPr>
          <w:rFonts w:ascii="Browallia New" w:hAnsi="Browallia New" w:cs="Browallia New"/>
          <w:sz w:val="32"/>
          <w:szCs w:val="32"/>
        </w:rPr>
        <w:t>insulin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 ต้องถามการรับประทานอาหารผู้ป่วย</w:t>
      </w:r>
      <w:r w:rsidR="00EB32E7" w:rsidRPr="007B7123">
        <w:rPr>
          <w:rFonts w:ascii="Browallia New" w:hAnsi="Browallia New" w:cs="Browallia New"/>
          <w:sz w:val="32"/>
          <w:szCs w:val="32"/>
          <w:cs/>
        </w:rPr>
        <w:t>ก่อน</w:t>
      </w:r>
      <w:r w:rsidR="006B248B" w:rsidRPr="007B7123">
        <w:rPr>
          <w:rFonts w:ascii="Browallia New" w:hAnsi="Browallia New" w:cs="Browallia New"/>
          <w:sz w:val="32"/>
          <w:szCs w:val="32"/>
          <w:cs/>
        </w:rPr>
        <w:t xml:space="preserve"> ว่ารับประทานได้เป็นปกติหรือไม่</w:t>
      </w:r>
    </w:p>
    <w:p w:rsidR="00D61A6D" w:rsidRPr="007B7123" w:rsidRDefault="00D61A6D" w:rsidP="00E82E44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  <w:cs/>
        </w:rPr>
        <w:tab/>
      </w:r>
      <w:r w:rsidRPr="007B7123">
        <w:rPr>
          <w:rFonts w:ascii="Browallia New" w:hAnsi="Browallia New" w:cs="Browallia New"/>
          <w:sz w:val="32"/>
          <w:szCs w:val="32"/>
          <w:cs/>
        </w:rPr>
        <w:tab/>
      </w:r>
      <w:r w:rsidRPr="007B7123">
        <w:rPr>
          <w:rFonts w:ascii="Browallia New" w:hAnsi="Browallia New" w:cs="Browallia New"/>
          <w:sz w:val="32"/>
          <w:szCs w:val="32"/>
        </w:rPr>
        <w:t>-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 ปรับแนวทางการฉีด </w:t>
      </w:r>
      <w:r w:rsidRPr="007B7123">
        <w:rPr>
          <w:rFonts w:ascii="Browallia New" w:hAnsi="Browallia New" w:cs="Browallia New"/>
          <w:sz w:val="32"/>
          <w:szCs w:val="32"/>
        </w:rPr>
        <w:t xml:space="preserve">insulin </w:t>
      </w:r>
      <w:r w:rsidRPr="007B7123">
        <w:rPr>
          <w:rFonts w:ascii="Browallia New" w:hAnsi="Browallia New" w:cs="Browallia New"/>
          <w:sz w:val="32"/>
          <w:szCs w:val="32"/>
          <w:cs/>
        </w:rPr>
        <w:t>โดยคำนึงถึงระยะเวลาการออกฤทธิ์ของยา</w:t>
      </w:r>
    </w:p>
    <w:p w:rsidR="00E656A9" w:rsidRPr="007B7123" w:rsidRDefault="00E656A9" w:rsidP="00E82E44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7B7123">
        <w:rPr>
          <w:rFonts w:ascii="Browallia New" w:hAnsi="Browallia New" w:cs="Browallia New"/>
          <w:sz w:val="32"/>
          <w:szCs w:val="32"/>
          <w:cs/>
        </w:rPr>
        <w:tab/>
      </w:r>
      <w:r w:rsidRPr="007B7123">
        <w:rPr>
          <w:rFonts w:ascii="Browallia New" w:hAnsi="Browallia New" w:cs="Browallia New"/>
          <w:sz w:val="32"/>
          <w:szCs w:val="32"/>
          <w:cs/>
        </w:rPr>
        <w:tab/>
      </w:r>
      <w:r w:rsidRPr="007B7123">
        <w:rPr>
          <w:rFonts w:ascii="Browallia New" w:hAnsi="Browallia New" w:cs="Browallia New"/>
          <w:sz w:val="32"/>
          <w:szCs w:val="32"/>
        </w:rPr>
        <w:t>-</w:t>
      </w:r>
      <w:r w:rsidR="00A003DC" w:rsidRPr="007B7123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ยกเลิก </w:t>
      </w:r>
      <w:r w:rsidRPr="007B7123">
        <w:rPr>
          <w:rFonts w:ascii="Browallia New" w:hAnsi="Browallia New" w:cs="Browallia New"/>
          <w:sz w:val="32"/>
          <w:szCs w:val="32"/>
        </w:rPr>
        <w:t>RI scale</w:t>
      </w:r>
      <w:r w:rsidR="00793E14" w:rsidRPr="007B7123">
        <w:rPr>
          <w:rFonts w:ascii="Browallia New" w:hAnsi="Browallia New" w:cs="Browallia New"/>
          <w:sz w:val="32"/>
          <w:szCs w:val="32"/>
        </w:rPr>
        <w:t xml:space="preserve"> </w:t>
      </w:r>
    </w:p>
    <w:p w:rsidR="00273431" w:rsidRPr="007B7123" w:rsidRDefault="00EC38E4" w:rsidP="00E82E44">
      <w:pPr>
        <w:spacing w:after="0"/>
        <w:ind w:right="-306"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 xml:space="preserve">4.3 </w:t>
      </w:r>
      <w:r w:rsidR="00C01BA0" w:rsidRPr="007B7123">
        <w:rPr>
          <w:rFonts w:ascii="Browallia New" w:hAnsi="Browallia New" w:cs="Browallia New"/>
          <w:sz w:val="32"/>
          <w:szCs w:val="32"/>
          <w:cs/>
        </w:rPr>
        <w:t xml:space="preserve">มีกระบวนการดูแลผู้ป่วยเบาหวานที่มี ระดับน้ำตาล </w:t>
      </w:r>
      <w:r w:rsidR="00C01BA0" w:rsidRPr="007B7123">
        <w:rPr>
          <w:rFonts w:ascii="Browallia New" w:hAnsi="Browallia New" w:cs="Times New Roman"/>
          <w:sz w:val="32"/>
          <w:szCs w:val="32"/>
          <w:cs/>
        </w:rPr>
        <w:t>≥</w:t>
      </w:r>
      <w:r w:rsidR="00C01BA0" w:rsidRPr="007B7123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01BA0" w:rsidRPr="007B7123">
        <w:rPr>
          <w:rFonts w:ascii="Browallia New" w:hAnsi="Browallia New" w:cs="Browallia New"/>
          <w:sz w:val="32"/>
          <w:szCs w:val="32"/>
        </w:rPr>
        <w:t>1</w:t>
      </w:r>
      <w:r w:rsidR="00C01BA0" w:rsidRPr="007B7123">
        <w:rPr>
          <w:rFonts w:ascii="Browallia New" w:hAnsi="Browallia New" w:cs="Browallia New"/>
          <w:sz w:val="32"/>
          <w:szCs w:val="32"/>
          <w:cs/>
        </w:rPr>
        <w:t>50</w:t>
      </w:r>
      <w:r w:rsidR="00C01BA0" w:rsidRPr="007B7123">
        <w:rPr>
          <w:rFonts w:ascii="Browallia New" w:hAnsi="Browallia New" w:cs="Browallia New"/>
          <w:sz w:val="32"/>
          <w:szCs w:val="32"/>
        </w:rPr>
        <w:t xml:space="preserve"> mg% </w:t>
      </w:r>
      <w:r w:rsidR="00C01BA0" w:rsidRPr="007B7123">
        <w:rPr>
          <w:rFonts w:ascii="Browallia New" w:hAnsi="Browallia New" w:cs="Browallia New"/>
          <w:sz w:val="32"/>
          <w:szCs w:val="32"/>
          <w:cs/>
        </w:rPr>
        <w:t>ขึ้นไปทุกราย</w:t>
      </w:r>
      <w:r w:rsidR="00892330" w:rsidRPr="007B7123">
        <w:rPr>
          <w:rFonts w:ascii="Browallia New" w:hAnsi="Browallia New" w:cs="Browallia New"/>
          <w:sz w:val="32"/>
          <w:szCs w:val="32"/>
          <w:cs/>
        </w:rPr>
        <w:t xml:space="preserve"> เพื่อเข้ากลุ่มเพื่อปรับเปลี่ยนพฤติกรรมการรับประทานอาหาร การออกกำลังกาย นำ </w:t>
      </w:r>
      <w:r w:rsidR="00892330" w:rsidRPr="007B7123">
        <w:rPr>
          <w:rFonts w:ascii="Browallia New" w:hAnsi="Browallia New" w:cs="Browallia New"/>
          <w:sz w:val="32"/>
          <w:szCs w:val="32"/>
        </w:rPr>
        <w:t xml:space="preserve">SKT </w:t>
      </w:r>
      <w:r w:rsidR="00892330" w:rsidRPr="007B7123">
        <w:rPr>
          <w:rFonts w:ascii="Browallia New" w:hAnsi="Browallia New" w:cs="Browallia New"/>
          <w:sz w:val="32"/>
          <w:szCs w:val="32"/>
          <w:cs/>
        </w:rPr>
        <w:t>เข้ามาใช้ และนวัตกรรมปั้นข้าวเหนียวเพื่อลดระดับน้ำตาล</w:t>
      </w:r>
    </w:p>
    <w:p w:rsidR="00A70461" w:rsidRPr="007B7123" w:rsidRDefault="000F146A" w:rsidP="00E82E44">
      <w:pPr>
        <w:spacing w:after="0"/>
        <w:ind w:left="1440" w:right="-306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 xml:space="preserve">- </w:t>
      </w:r>
      <w:r w:rsidR="00ED2AEE" w:rsidRPr="007B7123">
        <w:rPr>
          <w:rFonts w:ascii="Browallia New" w:hAnsi="Browallia New" w:cs="Browallia New"/>
          <w:sz w:val="32"/>
          <w:szCs w:val="32"/>
          <w:cs/>
        </w:rPr>
        <w:t>กำหนดกลุ่มเสี่ยงที่ต้องควบ</w:t>
      </w:r>
      <w:r w:rsidR="00A70461" w:rsidRPr="007B7123">
        <w:rPr>
          <w:rFonts w:ascii="Browallia New" w:hAnsi="Browallia New" w:cs="Browallia New"/>
          <w:sz w:val="32"/>
          <w:szCs w:val="32"/>
          <w:cs/>
        </w:rPr>
        <w:t>คุมระดับน้ำตาลอย่างเข้มข้น</w:t>
      </w:r>
    </w:p>
    <w:p w:rsidR="000F146A" w:rsidRPr="007B7123" w:rsidRDefault="000F146A" w:rsidP="00136416">
      <w:pPr>
        <w:spacing w:after="0"/>
        <w:ind w:left="1440" w:right="-306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 xml:space="preserve">- </w:t>
      </w:r>
      <w:r w:rsidRPr="007B7123">
        <w:rPr>
          <w:rFonts w:ascii="Browallia New" w:hAnsi="Browallia New" w:cs="Browallia New"/>
          <w:sz w:val="32"/>
          <w:szCs w:val="32"/>
          <w:cs/>
        </w:rPr>
        <w:t>มีระบบการประเมินการใช้ยาให้ถูกต้องตามแพทย์สั่ง</w:t>
      </w:r>
    </w:p>
    <w:p w:rsidR="005557E1" w:rsidRPr="007B7123" w:rsidRDefault="008C06B4" w:rsidP="00136416">
      <w:pPr>
        <w:spacing w:after="0"/>
        <w:ind w:left="1440" w:right="-306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>-</w:t>
      </w:r>
      <w:r w:rsidR="005557E1" w:rsidRPr="007B7123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7B7123">
        <w:rPr>
          <w:rFonts w:ascii="Browallia New" w:hAnsi="Browallia New" w:cs="Browallia New"/>
          <w:sz w:val="32"/>
          <w:szCs w:val="32"/>
          <w:cs/>
        </w:rPr>
        <w:t>พัฒนาศักยภาพ</w:t>
      </w:r>
      <w:r w:rsidR="005557E1" w:rsidRPr="007B7123">
        <w:rPr>
          <w:rFonts w:ascii="Browallia New" w:hAnsi="Browallia New" w:cs="Browallia New"/>
          <w:sz w:val="32"/>
          <w:szCs w:val="32"/>
          <w:cs/>
        </w:rPr>
        <w:t>บุคคลากร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นักโภชนากร โดยส่งไปอบรมระยะสั้น </w:t>
      </w:r>
      <w:r w:rsidRPr="007B7123">
        <w:rPr>
          <w:rFonts w:ascii="Browallia New" w:hAnsi="Browallia New" w:cs="Browallia New"/>
          <w:sz w:val="32"/>
          <w:szCs w:val="32"/>
        </w:rPr>
        <w:t xml:space="preserve">4 </w:t>
      </w:r>
      <w:r w:rsidRPr="007B7123">
        <w:rPr>
          <w:rFonts w:ascii="Browallia New" w:hAnsi="Browallia New" w:cs="Browallia New"/>
          <w:sz w:val="32"/>
          <w:szCs w:val="32"/>
          <w:cs/>
        </w:rPr>
        <w:t>เดือน</w:t>
      </w:r>
      <w:r w:rsidR="005557E1"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="005557E1" w:rsidRPr="007B7123">
        <w:rPr>
          <w:rFonts w:ascii="Browallia New" w:hAnsi="Browallia New" w:cs="Browallia New"/>
          <w:sz w:val="32"/>
          <w:szCs w:val="32"/>
          <w:cs/>
        </w:rPr>
        <w:t>และส่งพยาบาล</w:t>
      </w:r>
      <w:r w:rsidR="00A139ED" w:rsidRPr="007B7123">
        <w:rPr>
          <w:rFonts w:ascii="Browallia New" w:hAnsi="Browallia New" w:cs="Browallia New"/>
          <w:sz w:val="32"/>
          <w:szCs w:val="32"/>
        </w:rPr>
        <w:t>-_</w:t>
      </w:r>
      <w:r w:rsidR="005557E1" w:rsidRPr="007B7123">
        <w:rPr>
          <w:rFonts w:ascii="Browallia New" w:hAnsi="Browallia New" w:cs="Browallia New"/>
          <w:sz w:val="32"/>
          <w:szCs w:val="32"/>
          <w:cs/>
        </w:rPr>
        <w:t xml:space="preserve">อบรมเฉพาะทาง </w:t>
      </w:r>
      <w:r w:rsidR="005557E1" w:rsidRPr="007B7123">
        <w:rPr>
          <w:rFonts w:ascii="Browallia New" w:hAnsi="Browallia New" w:cs="Browallia New"/>
          <w:sz w:val="32"/>
          <w:szCs w:val="32"/>
        </w:rPr>
        <w:t>Case Management</w:t>
      </w:r>
      <w:r w:rsidR="00601460"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="00601460" w:rsidRPr="007B7123">
        <w:rPr>
          <w:rFonts w:ascii="Browallia New" w:hAnsi="Browallia New" w:cs="Browallia New"/>
          <w:sz w:val="32"/>
          <w:szCs w:val="32"/>
          <w:cs/>
        </w:rPr>
        <w:t>ระยะเวลา</w:t>
      </w:r>
      <w:r w:rsidR="00601460" w:rsidRPr="007B7123">
        <w:rPr>
          <w:rFonts w:ascii="Browallia New" w:hAnsi="Browallia New" w:cs="Browallia New"/>
          <w:sz w:val="32"/>
          <w:szCs w:val="32"/>
        </w:rPr>
        <w:t xml:space="preserve"> 4</w:t>
      </w:r>
      <w:r w:rsidR="00601460" w:rsidRPr="007B7123">
        <w:rPr>
          <w:rFonts w:ascii="Browallia New" w:hAnsi="Browallia New" w:cs="Browallia New"/>
          <w:sz w:val="32"/>
          <w:szCs w:val="32"/>
          <w:cs/>
        </w:rPr>
        <w:t xml:space="preserve"> เดือน</w:t>
      </w:r>
    </w:p>
    <w:p w:rsidR="00A139ED" w:rsidRPr="007B7123" w:rsidRDefault="00A139ED" w:rsidP="00136416">
      <w:pPr>
        <w:tabs>
          <w:tab w:val="left" w:pos="675"/>
          <w:tab w:val="left" w:pos="840"/>
        </w:tabs>
        <w:spacing w:after="0"/>
        <w:ind w:right="-46" w:firstLine="284"/>
        <w:rPr>
          <w:rFonts w:ascii="Browallia New" w:hAnsi="Browallia New" w:cs="Browallia New"/>
          <w:sz w:val="32"/>
          <w:szCs w:val="32"/>
          <w:cs/>
        </w:rPr>
      </w:pPr>
      <w:r w:rsidRPr="007B7123">
        <w:rPr>
          <w:rFonts w:ascii="Browallia New" w:hAnsi="Browallia New" w:cs="Browallia New"/>
          <w:sz w:val="32"/>
          <w:szCs w:val="32"/>
          <w:cs/>
        </w:rPr>
        <w:t xml:space="preserve">ติดตามผู้ป่วยในรายที่ขาดนัด ทางโทรศัพท์ และผ่านเครือข่าย รพ.สต.  </w:t>
      </w:r>
    </w:p>
    <w:p w:rsidR="000F146A" w:rsidRPr="007B7123" w:rsidRDefault="000F146A" w:rsidP="00E82E44">
      <w:pPr>
        <w:spacing w:after="0"/>
        <w:ind w:right="-306"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 xml:space="preserve">4.4 </w:t>
      </w:r>
      <w:r w:rsidR="00B77F2C" w:rsidRPr="007B7123">
        <w:rPr>
          <w:rFonts w:ascii="Browallia New" w:hAnsi="Browallia New" w:cs="Browallia New"/>
          <w:sz w:val="32"/>
          <w:szCs w:val="32"/>
          <w:cs/>
        </w:rPr>
        <w:t xml:space="preserve">จัดตั้ง </w:t>
      </w:r>
      <w:r w:rsidR="00B77F2C" w:rsidRPr="007B7123">
        <w:rPr>
          <w:rFonts w:ascii="Browallia New" w:hAnsi="Browallia New" w:cs="Browallia New"/>
          <w:sz w:val="32"/>
          <w:szCs w:val="32"/>
        </w:rPr>
        <w:t xml:space="preserve">CKD clinic </w:t>
      </w:r>
    </w:p>
    <w:p w:rsidR="006F5F7D" w:rsidRPr="007B7123" w:rsidRDefault="00B77F2C" w:rsidP="00E82E44">
      <w:pPr>
        <w:spacing w:after="0"/>
        <w:ind w:right="-306"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  <w:cs/>
        </w:rPr>
        <w:tab/>
      </w:r>
      <w:r w:rsidRPr="007B7123">
        <w:rPr>
          <w:rFonts w:ascii="Browallia New" w:hAnsi="Browallia New" w:cs="Browallia New"/>
          <w:sz w:val="32"/>
          <w:szCs w:val="32"/>
        </w:rPr>
        <w:t xml:space="preserve">- </w:t>
      </w:r>
      <w:r w:rsidR="006F5F7D" w:rsidRPr="007B7123">
        <w:rPr>
          <w:rFonts w:ascii="Browallia New" w:hAnsi="Browallia New" w:cs="Browallia New"/>
          <w:sz w:val="32"/>
          <w:szCs w:val="32"/>
          <w:cs/>
        </w:rPr>
        <w:t xml:space="preserve">มีการคัดกรองผู้ป่วยเพื่อเฝ้าระวังภาวะแทรกซ้อนทางไต ทุก </w:t>
      </w:r>
      <w:r w:rsidR="006F5F7D" w:rsidRPr="007B7123">
        <w:rPr>
          <w:rFonts w:ascii="Browallia New" w:hAnsi="Browallia New" w:cs="Browallia New"/>
          <w:sz w:val="32"/>
          <w:szCs w:val="32"/>
        </w:rPr>
        <w:t>6</w:t>
      </w:r>
      <w:r w:rsidR="006F5F7D" w:rsidRPr="007B7123">
        <w:rPr>
          <w:rFonts w:ascii="Browallia New" w:hAnsi="Browallia New" w:cs="Browallia New"/>
          <w:sz w:val="32"/>
          <w:szCs w:val="32"/>
          <w:cs/>
        </w:rPr>
        <w:t xml:space="preserve"> เดือน ถึง </w:t>
      </w:r>
      <w:r w:rsidR="006F5F7D" w:rsidRPr="007B7123">
        <w:rPr>
          <w:rFonts w:ascii="Browallia New" w:hAnsi="Browallia New" w:cs="Browallia New"/>
          <w:sz w:val="32"/>
          <w:szCs w:val="32"/>
        </w:rPr>
        <w:t>1</w:t>
      </w:r>
      <w:r w:rsidR="006F5F7D" w:rsidRPr="007B7123">
        <w:rPr>
          <w:rFonts w:ascii="Browallia New" w:hAnsi="Browallia New" w:cs="Browallia New"/>
          <w:sz w:val="32"/>
          <w:szCs w:val="32"/>
          <w:cs/>
        </w:rPr>
        <w:t xml:space="preserve"> ปี ในผู้ป่วยเบาหวานทุกราย</w:t>
      </w:r>
    </w:p>
    <w:p w:rsidR="00B77F2C" w:rsidRPr="007B7123" w:rsidRDefault="006F5F7D" w:rsidP="00E82E44">
      <w:pPr>
        <w:spacing w:after="0"/>
        <w:ind w:left="720" w:right="-306"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 xml:space="preserve">- </w:t>
      </w:r>
      <w:r w:rsidR="00B77F2C" w:rsidRPr="007B7123">
        <w:rPr>
          <w:rFonts w:ascii="Browallia New" w:hAnsi="Browallia New" w:cs="Browallia New"/>
          <w:sz w:val="32"/>
          <w:szCs w:val="32"/>
          <w:cs/>
        </w:rPr>
        <w:t>กำหนด</w:t>
      </w:r>
      <w:r w:rsidRPr="007B7123">
        <w:rPr>
          <w:rFonts w:ascii="Browallia New" w:hAnsi="Browallia New" w:cs="Browallia New"/>
          <w:sz w:val="32"/>
          <w:szCs w:val="32"/>
          <w:cs/>
        </w:rPr>
        <w:t>ให้ผู้</w:t>
      </w:r>
      <w:r w:rsidR="00B77F2C" w:rsidRPr="007B7123">
        <w:rPr>
          <w:rFonts w:ascii="Browallia New" w:hAnsi="Browallia New" w:cs="Browallia New"/>
          <w:sz w:val="32"/>
          <w:szCs w:val="32"/>
          <w:cs/>
        </w:rPr>
        <w:t xml:space="preserve">ป่วย </w:t>
      </w:r>
      <w:r w:rsidR="00B77F2C" w:rsidRPr="007B7123">
        <w:rPr>
          <w:rFonts w:ascii="Browallia New" w:hAnsi="Browallia New" w:cs="Browallia New"/>
          <w:sz w:val="32"/>
          <w:szCs w:val="32"/>
        </w:rPr>
        <w:t>CKD stage 3-4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 เป็นกลุ่มเสี่ยงที่ต้องควบคุมระดับน้ำตาลอย่างเข้มข้น</w:t>
      </w:r>
    </w:p>
    <w:p w:rsidR="00C01BA0" w:rsidRPr="007B7123" w:rsidRDefault="00221676" w:rsidP="00E82E44">
      <w:pPr>
        <w:spacing w:after="0"/>
        <w:ind w:left="720" w:right="-306"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 xml:space="preserve">- 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มีพยาบาลเฉพาะทางด้าน </w:t>
      </w:r>
      <w:r w:rsidRPr="007B7123">
        <w:rPr>
          <w:rFonts w:ascii="Browallia New" w:hAnsi="Browallia New" w:cs="Browallia New"/>
          <w:sz w:val="32"/>
          <w:szCs w:val="32"/>
        </w:rPr>
        <w:t>CKD clinic (PD nurse</w:t>
      </w:r>
      <w:r w:rsidR="00AF456A" w:rsidRPr="007B7123">
        <w:rPr>
          <w:rFonts w:ascii="Browallia New" w:hAnsi="Browallia New" w:cs="Browallia New"/>
          <w:sz w:val="32"/>
          <w:szCs w:val="32"/>
          <w:cs/>
        </w:rPr>
        <w:t xml:space="preserve"> หลักสูตร </w:t>
      </w:r>
      <w:r w:rsidR="00AF456A" w:rsidRPr="007B7123">
        <w:rPr>
          <w:rFonts w:ascii="Browallia New" w:hAnsi="Browallia New" w:cs="Browallia New"/>
          <w:sz w:val="32"/>
          <w:szCs w:val="32"/>
        </w:rPr>
        <w:t xml:space="preserve">4 </w:t>
      </w:r>
      <w:r w:rsidR="00AF456A" w:rsidRPr="007B7123">
        <w:rPr>
          <w:rFonts w:ascii="Browallia New" w:hAnsi="Browallia New" w:cs="Browallia New"/>
          <w:sz w:val="32"/>
          <w:szCs w:val="32"/>
          <w:cs/>
        </w:rPr>
        <w:t>เดือน</w:t>
      </w:r>
      <w:r w:rsidRPr="007B7123">
        <w:rPr>
          <w:rFonts w:ascii="Browallia New" w:hAnsi="Browallia New" w:cs="Browallia New"/>
          <w:sz w:val="32"/>
          <w:szCs w:val="32"/>
        </w:rPr>
        <w:t xml:space="preserve">) </w:t>
      </w:r>
    </w:p>
    <w:p w:rsidR="00340820" w:rsidRPr="007B7123" w:rsidRDefault="00340820" w:rsidP="00E82E44">
      <w:pPr>
        <w:spacing w:after="0"/>
        <w:ind w:left="720" w:right="-306" w:firstLine="72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7B7123">
        <w:rPr>
          <w:rFonts w:ascii="Browallia New" w:hAnsi="Browallia New" w:cs="Browallia New"/>
          <w:sz w:val="32"/>
          <w:szCs w:val="32"/>
        </w:rPr>
        <w:t>-</w:t>
      </w:r>
      <w:r w:rsidRPr="007B7123">
        <w:rPr>
          <w:rFonts w:ascii="Browallia New" w:hAnsi="Browallia New" w:cs="Browallia New"/>
          <w:sz w:val="32"/>
          <w:szCs w:val="32"/>
          <w:cs/>
        </w:rPr>
        <w:t xml:space="preserve"> กำหนดรายการยาที่ทำให้ไตเสื่อมมากขึ้นที่ควรหลีกเลี่ยงในผู้ป่วยที่เป็น </w:t>
      </w:r>
      <w:r w:rsidRPr="007B7123">
        <w:rPr>
          <w:rFonts w:ascii="Browallia New" w:hAnsi="Browallia New" w:cs="Browallia New"/>
          <w:sz w:val="32"/>
          <w:szCs w:val="32"/>
        </w:rPr>
        <w:t>CKD</w:t>
      </w:r>
      <w:r w:rsidR="00BE015D" w:rsidRPr="007B7123">
        <w:rPr>
          <w:rFonts w:ascii="Browallia New" w:hAnsi="Browallia New" w:cs="Browallia New"/>
          <w:sz w:val="32"/>
          <w:szCs w:val="32"/>
          <w:cs/>
        </w:rPr>
        <w:t xml:space="preserve"> เพื่อให้สุขศึกษาแก่ผู้ป่วย และมีการตรวจสอบที่จุดคัดกรอง</w:t>
      </w:r>
    </w:p>
    <w:p w:rsidR="00FE7290" w:rsidRPr="007B7123" w:rsidRDefault="00273431" w:rsidP="00136416">
      <w:pPr>
        <w:spacing w:after="0"/>
        <w:ind w:right="-306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  <w:cs/>
        </w:rPr>
        <w:tab/>
        <w:t>4.</w:t>
      </w:r>
      <w:r w:rsidR="00044081" w:rsidRPr="007B7123">
        <w:rPr>
          <w:rFonts w:ascii="Browallia New" w:hAnsi="Browallia New" w:cs="Browallia New"/>
          <w:sz w:val="32"/>
          <w:szCs w:val="32"/>
        </w:rPr>
        <w:t>5</w:t>
      </w:r>
      <w:r w:rsidR="00A554D5"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="00FE7290" w:rsidRPr="007B7123">
        <w:rPr>
          <w:rFonts w:ascii="Browallia New" w:hAnsi="Browallia New" w:cs="Browallia New"/>
          <w:sz w:val="32"/>
          <w:szCs w:val="32"/>
          <w:cs/>
        </w:rPr>
        <w:t xml:space="preserve">กำหนดค่า </w:t>
      </w:r>
      <w:r w:rsidR="00FE7290" w:rsidRPr="007B7123">
        <w:rPr>
          <w:rFonts w:ascii="Browallia New" w:hAnsi="Browallia New" w:cs="Browallia New"/>
          <w:sz w:val="32"/>
          <w:szCs w:val="32"/>
        </w:rPr>
        <w:t>Lab</w:t>
      </w:r>
      <w:r w:rsidR="00FE7290" w:rsidRPr="007B7123">
        <w:rPr>
          <w:rFonts w:ascii="Browallia New" w:hAnsi="Browallia New" w:cs="Browallia New"/>
          <w:sz w:val="32"/>
          <w:szCs w:val="32"/>
          <w:cs/>
        </w:rPr>
        <w:t xml:space="preserve"> วิกฤต </w:t>
      </w:r>
      <w:r w:rsidR="00FE7290" w:rsidRPr="007B7123">
        <w:rPr>
          <w:rFonts w:ascii="Browallia New" w:hAnsi="Browallia New" w:cs="Browallia New"/>
          <w:sz w:val="32"/>
          <w:szCs w:val="32"/>
        </w:rPr>
        <w:t>(FBS&lt;</w:t>
      </w:r>
      <w:r w:rsidR="00DD0787"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="00FE7290" w:rsidRPr="007B7123">
        <w:rPr>
          <w:rFonts w:ascii="Browallia New" w:hAnsi="Browallia New" w:cs="Browallia New"/>
          <w:sz w:val="32"/>
          <w:szCs w:val="32"/>
        </w:rPr>
        <w:t>60</w:t>
      </w:r>
      <w:r w:rsidR="00DD0787"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="00FE7290" w:rsidRPr="007B7123">
        <w:rPr>
          <w:rFonts w:ascii="Browallia New" w:hAnsi="Browallia New" w:cs="Browallia New"/>
          <w:sz w:val="32"/>
          <w:szCs w:val="32"/>
        </w:rPr>
        <w:t>mg%)</w:t>
      </w:r>
      <w:r w:rsidR="00FE7290" w:rsidRPr="007B7123">
        <w:rPr>
          <w:rFonts w:ascii="Browallia New" w:hAnsi="Browallia New" w:cs="Browallia New"/>
          <w:sz w:val="32"/>
          <w:szCs w:val="32"/>
          <w:cs/>
        </w:rPr>
        <w:t xml:space="preserve"> ส่งผู้ป่วยเข้ารับการรักษาที่ห้องฉุกเฉิน</w:t>
      </w:r>
      <w:r w:rsidR="00FE7290" w:rsidRPr="007B7123">
        <w:rPr>
          <w:rFonts w:ascii="Browallia New" w:hAnsi="Browallia New" w:cs="Browallia New"/>
          <w:sz w:val="32"/>
          <w:szCs w:val="32"/>
        </w:rPr>
        <w:t xml:space="preserve"> </w:t>
      </w:r>
    </w:p>
    <w:p w:rsidR="00273431" w:rsidRPr="007B7123" w:rsidRDefault="00A01CAD" w:rsidP="00273431">
      <w:pPr>
        <w:spacing w:after="0"/>
        <w:ind w:right="-22"/>
        <w:jc w:val="thaiDistribute"/>
        <w:rPr>
          <w:rFonts w:ascii="Browallia New" w:hAnsi="Browallia New" w:cs="Browallia New"/>
          <w:color w:val="FF0000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ab/>
        <w:t xml:space="preserve">4.6 </w:t>
      </w:r>
      <w:r w:rsidR="00273431" w:rsidRPr="007B7123">
        <w:rPr>
          <w:rFonts w:ascii="Browallia New" w:hAnsi="Browallia New" w:cs="Browallia New"/>
          <w:color w:val="FF0000"/>
          <w:sz w:val="32"/>
          <w:szCs w:val="32"/>
          <w:cs/>
        </w:rPr>
        <w:t xml:space="preserve"> </w:t>
      </w:r>
      <w:r w:rsidR="00AF290E" w:rsidRPr="007B7123">
        <w:rPr>
          <w:rFonts w:ascii="Browallia New" w:hAnsi="Browallia New" w:cs="Browallia New"/>
          <w:sz w:val="32"/>
          <w:szCs w:val="32"/>
          <w:cs/>
        </w:rPr>
        <w:t xml:space="preserve">กำหนดกลุ่มเสี่ยงต่อการเกิดภาวะ </w:t>
      </w:r>
      <w:r w:rsidR="00AF290E" w:rsidRPr="007B7123">
        <w:rPr>
          <w:rFonts w:ascii="Browallia New" w:hAnsi="Browallia New" w:cs="Browallia New"/>
          <w:sz w:val="32"/>
          <w:szCs w:val="32"/>
        </w:rPr>
        <w:t xml:space="preserve">Hypoglycenia </w:t>
      </w:r>
      <w:r w:rsidR="00AF290E" w:rsidRPr="007B7123">
        <w:rPr>
          <w:rFonts w:ascii="Browallia New" w:hAnsi="Browallia New" w:cs="Browallia New"/>
          <w:sz w:val="32"/>
          <w:szCs w:val="32"/>
          <w:cs/>
        </w:rPr>
        <w:t>เพื่อเน้นการรับประทานอาหารให้ตรงเวลาและกินอาหารทุกมื้อในปริมาณที่เท่าเทียมกัน ไม่ดื่มสุรา หรือซื้อยากินเอง การออกกำลังกายที่</w:t>
      </w:r>
      <w:r w:rsidR="00AF290E" w:rsidRPr="007B7123">
        <w:rPr>
          <w:rFonts w:ascii="Browallia New" w:hAnsi="Browallia New" w:cs="Browallia New"/>
          <w:sz w:val="32"/>
          <w:szCs w:val="32"/>
          <w:cs/>
        </w:rPr>
        <w:lastRenderedPageBreak/>
        <w:t xml:space="preserve">เหมาะสม การปฏิบัติการปฏิบัติตัวเมื่อมีอาการที่สงสัยว่าจะเกิดภาวะ </w:t>
      </w:r>
      <w:r w:rsidR="00DD0787" w:rsidRPr="007B7123">
        <w:rPr>
          <w:rFonts w:ascii="Browallia New" w:hAnsi="Browallia New" w:cs="Browallia New"/>
          <w:sz w:val="32"/>
          <w:szCs w:val="32"/>
        </w:rPr>
        <w:t>Hypoglycemia</w:t>
      </w:r>
      <w:r w:rsidR="00AF290E"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="00AF290E" w:rsidRPr="007B7123">
        <w:rPr>
          <w:rFonts w:ascii="Browallia New" w:hAnsi="Browallia New" w:cs="Browallia New"/>
          <w:sz w:val="32"/>
          <w:szCs w:val="32"/>
          <w:cs/>
        </w:rPr>
        <w:t xml:space="preserve">กำหนดแนวทางการปรับยาเบาหวานในกลุ่มเสี่ยง </w:t>
      </w:r>
      <w:r w:rsidR="00AF290E"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="00DD0787" w:rsidRPr="007B7123">
        <w:rPr>
          <w:rFonts w:ascii="Browallia New" w:hAnsi="Browallia New" w:cs="Browallia New"/>
          <w:sz w:val="32"/>
          <w:szCs w:val="32"/>
          <w:cs/>
        </w:rPr>
        <w:t>กำหนด</w:t>
      </w:r>
      <w:r w:rsidR="00AF290E" w:rsidRPr="007B7123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F290E" w:rsidRPr="007B7123">
        <w:rPr>
          <w:rFonts w:ascii="Browallia New" w:hAnsi="Browallia New" w:cs="Browallia New"/>
          <w:sz w:val="32"/>
          <w:szCs w:val="32"/>
        </w:rPr>
        <w:t xml:space="preserve">Standard order </w:t>
      </w:r>
      <w:r w:rsidR="00AF290E" w:rsidRPr="007B7123">
        <w:rPr>
          <w:rFonts w:ascii="Browallia New" w:hAnsi="Browallia New" w:cs="Browallia New"/>
          <w:sz w:val="32"/>
          <w:szCs w:val="32"/>
          <w:cs/>
        </w:rPr>
        <w:t>ในการติดตามระดับน้ำตาลผู้ป่วยใน</w:t>
      </w:r>
    </w:p>
    <w:p w:rsidR="007369FB" w:rsidRPr="007B7123" w:rsidRDefault="00273431" w:rsidP="00A01CAD">
      <w:pPr>
        <w:spacing w:after="0"/>
        <w:ind w:right="-22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7B7123">
        <w:rPr>
          <w:rFonts w:ascii="Browallia New" w:hAnsi="Browallia New" w:cs="Browallia New"/>
          <w:sz w:val="32"/>
          <w:szCs w:val="32"/>
          <w:cs/>
        </w:rPr>
        <w:tab/>
      </w:r>
      <w:r w:rsidR="001C5CC0" w:rsidRPr="007B7123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01CAD" w:rsidRPr="007B7123">
        <w:rPr>
          <w:rFonts w:ascii="Browallia New" w:hAnsi="Browallia New" w:cs="Browallia New"/>
          <w:sz w:val="32"/>
          <w:szCs w:val="32"/>
          <w:cs/>
        </w:rPr>
        <w:t xml:space="preserve">4.7 </w:t>
      </w:r>
      <w:r w:rsidR="00885CE2" w:rsidRPr="007B7123">
        <w:rPr>
          <w:rFonts w:ascii="Browallia New" w:hAnsi="Browallia New" w:cs="Browallia New"/>
          <w:sz w:val="32"/>
          <w:szCs w:val="32"/>
          <w:cs/>
        </w:rPr>
        <w:t>ประเมินการรับประทานอาหารของผู้ป่วยก่อนให้อินซูลินทุกครั้ง</w:t>
      </w:r>
    </w:p>
    <w:p w:rsidR="00273431" w:rsidRPr="007B7123" w:rsidRDefault="007369FB" w:rsidP="007369FB">
      <w:pPr>
        <w:spacing w:after="0"/>
        <w:ind w:right="-46" w:firstLine="284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  <w:cs/>
        </w:rPr>
        <w:t xml:space="preserve">      4.</w:t>
      </w:r>
      <w:r w:rsidR="00A01CAD" w:rsidRPr="007B7123">
        <w:rPr>
          <w:rFonts w:ascii="Browallia New" w:hAnsi="Browallia New" w:cs="Browallia New"/>
          <w:sz w:val="32"/>
          <w:szCs w:val="32"/>
        </w:rPr>
        <w:t>8</w:t>
      </w:r>
      <w:r w:rsidR="004D3B9F" w:rsidRPr="007B7123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85CE2" w:rsidRPr="007B7123">
        <w:rPr>
          <w:rFonts w:ascii="Browallia New" w:hAnsi="Browallia New" w:cs="Browallia New"/>
          <w:sz w:val="32"/>
          <w:szCs w:val="32"/>
          <w:cs/>
        </w:rPr>
        <w:t xml:space="preserve"> จัดให้มีการทบทวนความรู้เรื่องอาหารผู้ป่วยเบาหวานโดยโภชนากรทุกครั้งที่ </w:t>
      </w:r>
      <w:r w:rsidR="00885CE2" w:rsidRPr="007B7123">
        <w:rPr>
          <w:rFonts w:ascii="Browallia New" w:hAnsi="Browallia New" w:cs="Browallia New"/>
          <w:sz w:val="32"/>
          <w:szCs w:val="32"/>
        </w:rPr>
        <w:t>admit</w:t>
      </w:r>
    </w:p>
    <w:p w:rsidR="00273431" w:rsidRPr="007B7123" w:rsidRDefault="00273431" w:rsidP="00273431">
      <w:pPr>
        <w:tabs>
          <w:tab w:val="left" w:pos="675"/>
          <w:tab w:val="left" w:pos="840"/>
        </w:tabs>
        <w:spacing w:after="0"/>
        <w:ind w:right="-46" w:firstLine="284"/>
        <w:rPr>
          <w:rFonts w:ascii="Browallia New" w:hAnsi="Browallia New" w:cs="Browallia New"/>
          <w:sz w:val="32"/>
          <w:szCs w:val="32"/>
          <w:cs/>
        </w:rPr>
      </w:pPr>
      <w:r w:rsidRPr="007B7123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306D2" w:rsidRPr="007B7123">
        <w:rPr>
          <w:rFonts w:ascii="Browallia New" w:hAnsi="Browallia New" w:cs="Browallia New"/>
          <w:sz w:val="32"/>
          <w:szCs w:val="32"/>
          <w:cs/>
        </w:rPr>
        <w:t xml:space="preserve">     4.</w:t>
      </w:r>
      <w:r w:rsidR="00A01CAD" w:rsidRPr="007B7123">
        <w:rPr>
          <w:rFonts w:ascii="Browallia New" w:hAnsi="Browallia New" w:cs="Browallia New"/>
          <w:sz w:val="32"/>
          <w:szCs w:val="32"/>
          <w:cs/>
        </w:rPr>
        <w:t>9</w:t>
      </w:r>
      <w:r w:rsidR="004D3B9F" w:rsidRPr="007B7123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85CE2" w:rsidRPr="007B7123">
        <w:rPr>
          <w:rFonts w:ascii="Browallia New" w:hAnsi="Browallia New" w:cs="Browallia New"/>
          <w:sz w:val="32"/>
          <w:szCs w:val="32"/>
          <w:cs/>
        </w:rPr>
        <w:t xml:space="preserve"> จัดให้มีการทบทวนและให้ความรู้ในการประเมินอาการผิดปกติ</w:t>
      </w:r>
      <w:r w:rsidR="006A2BEF" w:rsidRPr="007B7123">
        <w:rPr>
          <w:rFonts w:ascii="Browallia New" w:hAnsi="Browallia New" w:cs="Browallia New"/>
          <w:sz w:val="32"/>
          <w:szCs w:val="32"/>
          <w:cs/>
        </w:rPr>
        <w:t xml:space="preserve">จากภาวะ </w:t>
      </w:r>
      <w:r w:rsidR="006A2BEF" w:rsidRPr="007B7123">
        <w:rPr>
          <w:rFonts w:ascii="Browallia New" w:hAnsi="Browallia New" w:cs="Browallia New"/>
          <w:sz w:val="32"/>
          <w:szCs w:val="32"/>
        </w:rPr>
        <w:t xml:space="preserve">Hypoglycemia </w:t>
      </w:r>
      <w:r w:rsidR="006A2BEF" w:rsidRPr="007B7123">
        <w:rPr>
          <w:rFonts w:ascii="Browallia New" w:hAnsi="Browallia New" w:cs="Browallia New"/>
          <w:sz w:val="32"/>
          <w:szCs w:val="32"/>
          <w:cs/>
        </w:rPr>
        <w:t xml:space="preserve">และภาวะ </w:t>
      </w:r>
      <w:r w:rsidR="006A2BEF" w:rsidRPr="007B7123">
        <w:rPr>
          <w:rFonts w:ascii="Browallia New" w:hAnsi="Browallia New" w:cs="Browallia New"/>
          <w:sz w:val="32"/>
          <w:szCs w:val="32"/>
        </w:rPr>
        <w:t>Hyperglycemia</w:t>
      </w:r>
    </w:p>
    <w:p w:rsidR="00273431" w:rsidRPr="007B7123" w:rsidRDefault="00273431" w:rsidP="007369FB">
      <w:pPr>
        <w:tabs>
          <w:tab w:val="left" w:pos="675"/>
          <w:tab w:val="left" w:pos="840"/>
        </w:tabs>
        <w:spacing w:after="0"/>
        <w:ind w:right="-46" w:firstLine="284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</w:rPr>
        <w:tab/>
      </w:r>
      <w:r w:rsidR="00F46178"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Pr="007B7123">
        <w:rPr>
          <w:rFonts w:ascii="Browallia New" w:hAnsi="Browallia New" w:cs="Browallia New"/>
          <w:sz w:val="32"/>
          <w:szCs w:val="32"/>
        </w:rPr>
        <w:t>4.</w:t>
      </w:r>
      <w:r w:rsidR="00A01CAD" w:rsidRPr="007B7123">
        <w:rPr>
          <w:rFonts w:ascii="Browallia New" w:hAnsi="Browallia New" w:cs="Browallia New"/>
          <w:sz w:val="32"/>
          <w:szCs w:val="32"/>
        </w:rPr>
        <w:t>10</w:t>
      </w:r>
      <w:r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="006A2BEF" w:rsidRPr="007B7123">
        <w:rPr>
          <w:rFonts w:ascii="Browallia New" w:hAnsi="Browallia New" w:cs="Browallia New"/>
          <w:sz w:val="32"/>
          <w:szCs w:val="32"/>
          <w:cs/>
        </w:rPr>
        <w:t>จัดกิจกรรมแนะนำการดูแลเท้าผู้ป่วยเบาหวาน</w:t>
      </w:r>
      <w:r w:rsidR="006A2BEF" w:rsidRPr="007B7123">
        <w:rPr>
          <w:rFonts w:ascii="Browallia New" w:hAnsi="Browallia New" w:cs="Browallia New"/>
          <w:spacing w:val="-12"/>
          <w:sz w:val="32"/>
          <w:szCs w:val="32"/>
          <w:cs/>
        </w:rPr>
        <w:t xml:space="preserve"> โดยการทำสปาเท้า</w:t>
      </w:r>
      <w:r w:rsidR="00200DBF" w:rsidRPr="007B7123">
        <w:rPr>
          <w:rFonts w:ascii="Browallia New" w:hAnsi="Browallia New" w:cs="Browallia New"/>
          <w:spacing w:val="-12"/>
          <w:sz w:val="32"/>
          <w:szCs w:val="32"/>
          <w:cs/>
        </w:rPr>
        <w:tab/>
        <w:t xml:space="preserve"> </w:t>
      </w:r>
    </w:p>
    <w:p w:rsidR="00AE1107" w:rsidRPr="007B7123" w:rsidRDefault="006A2BEF" w:rsidP="00200DBF">
      <w:pPr>
        <w:spacing w:after="0" w:line="240" w:lineRule="auto"/>
        <w:ind w:right="-22"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sz w:val="32"/>
          <w:szCs w:val="32"/>
          <w:cs/>
        </w:rPr>
        <w:t>4.</w:t>
      </w:r>
      <w:r w:rsidR="00A01CAD" w:rsidRPr="007B7123">
        <w:rPr>
          <w:rFonts w:ascii="Browallia New" w:hAnsi="Browallia New" w:cs="Browallia New"/>
          <w:sz w:val="32"/>
          <w:szCs w:val="32"/>
        </w:rPr>
        <w:t>11</w:t>
      </w:r>
      <w:r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Pr="007B7123">
        <w:rPr>
          <w:rFonts w:ascii="Browallia New" w:hAnsi="Browallia New" w:cs="Browallia New"/>
          <w:sz w:val="32"/>
          <w:szCs w:val="32"/>
          <w:cs/>
        </w:rPr>
        <w:t>จัดให้มีการทบทวนความรู้เรื่องการใช้ยาโดยเภสัชกร</w:t>
      </w:r>
    </w:p>
    <w:p w:rsidR="006A2BEF" w:rsidRPr="007B7123" w:rsidRDefault="00A01CAD" w:rsidP="00200DBF">
      <w:pPr>
        <w:spacing w:after="0" w:line="240" w:lineRule="auto"/>
        <w:ind w:right="-22" w:firstLine="72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7B7123">
        <w:rPr>
          <w:rFonts w:ascii="Browallia New" w:hAnsi="Browallia New" w:cs="Browallia New"/>
          <w:sz w:val="32"/>
          <w:szCs w:val="32"/>
        </w:rPr>
        <w:t>4.12</w:t>
      </w:r>
      <w:r w:rsidR="006A2BEF"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="006A2BEF" w:rsidRPr="007B7123">
        <w:rPr>
          <w:rFonts w:ascii="Browallia New" w:hAnsi="Browallia New" w:cs="Browallia New"/>
          <w:sz w:val="32"/>
          <w:szCs w:val="32"/>
          <w:cs/>
        </w:rPr>
        <w:t xml:space="preserve">จัดให้มีการให้ความรู้ในการดูแลผู้ป่วยเบาหวานแก่ญาติผู้ใกล้ชิด ( </w:t>
      </w:r>
      <w:r w:rsidR="006A2BEF" w:rsidRPr="007B7123">
        <w:rPr>
          <w:rFonts w:ascii="Browallia New" w:hAnsi="Browallia New" w:cs="Browallia New"/>
          <w:sz w:val="32"/>
          <w:szCs w:val="32"/>
        </w:rPr>
        <w:t xml:space="preserve">Caregiver </w:t>
      </w:r>
      <w:r w:rsidR="006A2BEF" w:rsidRPr="007B7123">
        <w:rPr>
          <w:rFonts w:ascii="Browallia New" w:hAnsi="Browallia New" w:cs="Browallia New"/>
          <w:sz w:val="32"/>
          <w:szCs w:val="32"/>
          <w:cs/>
        </w:rPr>
        <w:t>)</w:t>
      </w:r>
    </w:p>
    <w:p w:rsidR="00AE1107" w:rsidRPr="007B7123" w:rsidRDefault="00AE1107" w:rsidP="00200DBF">
      <w:pPr>
        <w:spacing w:after="0" w:line="240" w:lineRule="auto"/>
        <w:ind w:right="-22" w:firstLine="720"/>
        <w:jc w:val="thaiDistribute"/>
        <w:rPr>
          <w:rFonts w:ascii="Browallia New" w:hAnsi="Browallia New" w:cs="Browallia New"/>
          <w:sz w:val="32"/>
          <w:szCs w:val="32"/>
        </w:rPr>
      </w:pPr>
    </w:p>
    <w:p w:rsidR="00273431" w:rsidRPr="007B7123" w:rsidRDefault="00A748FB" w:rsidP="00A748FB">
      <w:pPr>
        <w:pStyle w:val="a4"/>
        <w:tabs>
          <w:tab w:val="left" w:pos="360"/>
          <w:tab w:val="left" w:pos="540"/>
          <w:tab w:val="left" w:pos="8856"/>
        </w:tabs>
        <w:spacing w:after="0"/>
        <w:ind w:right="-1260"/>
        <w:jc w:val="thaiDistribute"/>
        <w:rPr>
          <w:rFonts w:ascii="Browallia New" w:hAnsi="Browallia New" w:cs="Browallia New"/>
          <w:sz w:val="32"/>
          <w:szCs w:val="32"/>
        </w:rPr>
      </w:pPr>
      <w:r w:rsidRPr="007B7123">
        <w:rPr>
          <w:rFonts w:ascii="Browallia New" w:hAnsi="Browallia New" w:cs="Browallia New"/>
          <w:b/>
          <w:bCs/>
          <w:sz w:val="32"/>
          <w:szCs w:val="32"/>
          <w:u w:val="single"/>
        </w:rPr>
        <w:t>5.</w:t>
      </w:r>
      <w:r w:rsidR="00273431" w:rsidRPr="007B7123"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ผลการพัฒนา</w:t>
      </w:r>
    </w:p>
    <w:tbl>
      <w:tblPr>
        <w:tblpPr w:leftFromText="180" w:rightFromText="180" w:bottomFromText="200" w:vertAnchor="text" w:horzAnchor="page" w:tblpX="1076" w:tblpY="30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1276"/>
        <w:gridCol w:w="1275"/>
        <w:gridCol w:w="1276"/>
        <w:gridCol w:w="1276"/>
      </w:tblGrid>
      <w:tr w:rsidR="00CB3A6A" w:rsidRPr="007B7123" w:rsidTr="00CB3A6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>ดัชนีชี้วัด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  <w:cs/>
                <w:lang w:val="en-GB"/>
              </w:rPr>
              <w:t>เป้าหมาย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720C7E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>ปี 255</w:t>
            </w:r>
            <w:r w:rsidRPr="007B7123">
              <w:rPr>
                <w:rFonts w:ascii="Browallia New" w:hAnsi="Browallia New" w:cs="Browallia New"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720C7E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>ปี 255</w:t>
            </w:r>
            <w:r w:rsidRPr="007B7123">
              <w:rPr>
                <w:rFonts w:ascii="Browallia New" w:hAnsi="Browallia New" w:cs="Browallia New"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720C7E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>ปี 255</w:t>
            </w:r>
            <w:r w:rsidRPr="007B7123">
              <w:rPr>
                <w:rFonts w:ascii="Browallia New" w:hAnsi="Browallia New" w:cs="Browallia New"/>
                <w:sz w:val="32"/>
                <w:szCs w:val="32"/>
              </w:rPr>
              <w:t>8</w:t>
            </w:r>
          </w:p>
        </w:tc>
      </w:tr>
      <w:tr w:rsidR="00CB3A6A" w:rsidRPr="007B7123" w:rsidTr="00CB3A6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F30105">
            <w:pPr>
              <w:tabs>
                <w:tab w:val="left" w:pos="1728"/>
                <w:tab w:val="left" w:pos="8856"/>
              </w:tabs>
              <w:spacing w:after="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</w:rPr>
              <w:t xml:space="preserve">1. </w:t>
            </w:r>
            <w:r w:rsidR="00F30105">
              <w:rPr>
                <w:rFonts w:ascii="Browallia New" w:hAnsi="Browallia New" w:cs="Browallia New" w:hint="cs"/>
                <w:sz w:val="32"/>
                <w:szCs w:val="32"/>
                <w:cs/>
              </w:rPr>
              <w:t>อัตรา</w:t>
            </w: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ครั้งการ </w:t>
            </w:r>
            <w:r w:rsidRPr="007B7123">
              <w:rPr>
                <w:rFonts w:ascii="Browallia New" w:hAnsi="Browallia New" w:cs="Browallia New"/>
                <w:sz w:val="32"/>
                <w:szCs w:val="32"/>
              </w:rPr>
              <w:t>Admit</w:t>
            </w: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7B712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>ด้วยภาวะ</w:t>
            </w:r>
            <w:r w:rsidRPr="007B7123">
              <w:rPr>
                <w:rFonts w:ascii="Browallia New" w:hAnsi="Browallia New" w:cs="Browallia New"/>
                <w:sz w:val="32"/>
                <w:szCs w:val="32"/>
              </w:rPr>
              <w:t xml:space="preserve"> hypoglycemia</w:t>
            </w:r>
            <w:r w:rsidRPr="007B712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F30105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</w:rPr>
              <w:t>&lt;</w:t>
            </w:r>
            <w:r w:rsidR="00F30105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F30105">
              <w:rPr>
                <w:rFonts w:ascii="Browallia New" w:hAnsi="Browallia New" w:cs="Browallia New" w:hint="cs"/>
                <w:sz w:val="32"/>
                <w:szCs w:val="32"/>
                <w:cs/>
              </w:rPr>
              <w:t>ร้อยละ</w:t>
            </w:r>
            <w:r w:rsidRPr="007B7123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F30105">
              <w:rPr>
                <w:rFonts w:ascii="Browallia New" w:hAnsi="Browallia New" w:cs="Browallia New" w:hint="cs"/>
                <w:sz w:val="32"/>
                <w:szCs w:val="32"/>
                <w:cs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6A" w:rsidRPr="007B7123" w:rsidRDefault="00907A04" w:rsidP="00E82E44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4.15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6A" w:rsidRPr="007B7123" w:rsidRDefault="00907A04" w:rsidP="00E82E44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4.56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A6A" w:rsidRPr="007B7123" w:rsidRDefault="00907A04" w:rsidP="00E82E44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2.58</w:t>
            </w:r>
          </w:p>
        </w:tc>
      </w:tr>
      <w:tr w:rsidR="00CB3A6A" w:rsidRPr="007B7123" w:rsidTr="00CB3A6A">
        <w:trPr>
          <w:trHeight w:val="57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BF51E6">
            <w:pPr>
              <w:tabs>
                <w:tab w:val="left" w:pos="1728"/>
                <w:tab w:val="left" w:pos="8856"/>
              </w:tabs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</w:rPr>
              <w:t>2.</w:t>
            </w:r>
            <w:r w:rsidR="00BF51E6">
              <w:rPr>
                <w:rFonts w:ascii="Browallia New" w:hAnsi="Browallia New" w:cs="Browallia New" w:hint="cs"/>
                <w:sz w:val="32"/>
                <w:szCs w:val="32"/>
                <w:cs/>
              </w:rPr>
              <w:t>อัตราการเกิด</w:t>
            </w: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เกิด </w:t>
            </w:r>
            <w:r w:rsidRPr="007B7123">
              <w:rPr>
                <w:rFonts w:ascii="Browallia New" w:hAnsi="Browallia New" w:cs="Browallia New"/>
                <w:sz w:val="32"/>
                <w:szCs w:val="32"/>
              </w:rPr>
              <w:t xml:space="preserve">Hypoglycemia </w:t>
            </w: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ขณะนอน รพ.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BF51E6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</w:rPr>
              <w:t xml:space="preserve">&lt; </w:t>
            </w:r>
            <w:r w:rsidR="00BF51E6">
              <w:rPr>
                <w:rFonts w:ascii="Browallia New" w:hAnsi="Browallia New" w:cs="Browallia New" w:hint="cs"/>
                <w:sz w:val="32"/>
                <w:szCs w:val="32"/>
                <w:cs/>
              </w:rPr>
              <w:t>ร้อยละ5</w:t>
            </w:r>
            <w:r w:rsidRPr="007B712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BF51E6" w:rsidP="00E82E44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1.64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BF51E6" w:rsidP="00E82E44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3.06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BF51E6" w:rsidP="00E82E44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1.16</w:t>
            </w:r>
          </w:p>
        </w:tc>
      </w:tr>
      <w:tr w:rsidR="00CB3A6A" w:rsidRPr="007B7123" w:rsidTr="00CB3A6A">
        <w:trPr>
          <w:trHeight w:val="55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AE1107">
            <w:pPr>
              <w:tabs>
                <w:tab w:val="left" w:pos="1728"/>
                <w:tab w:val="left" w:pos="8856"/>
              </w:tabs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</w:rPr>
              <w:t>3.</w:t>
            </w: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ร้อยละของผู้ป่วย </w:t>
            </w:r>
            <w:r w:rsidRPr="007B7123">
              <w:rPr>
                <w:rFonts w:ascii="Browallia New" w:hAnsi="Browallia New" w:cs="Browallia New"/>
                <w:sz w:val="32"/>
                <w:szCs w:val="32"/>
              </w:rPr>
              <w:t xml:space="preserve">DM </w:t>
            </w: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ที่มีค่า </w:t>
            </w:r>
            <w:r w:rsidRPr="007B7123">
              <w:rPr>
                <w:rFonts w:ascii="Browallia New" w:hAnsi="Browallia New" w:cs="Browallia New"/>
                <w:sz w:val="32"/>
                <w:szCs w:val="32"/>
              </w:rPr>
              <w:t xml:space="preserve">HbA1C&lt;7%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DD078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</w:rPr>
              <w:t>&gt; 40 %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</w:rPr>
              <w:t>54.57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</w:rPr>
              <w:t>32.87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</w:rPr>
              <w:t>22.61</w:t>
            </w:r>
          </w:p>
        </w:tc>
      </w:tr>
      <w:tr w:rsidR="00CB3A6A" w:rsidRPr="007B7123" w:rsidTr="00CB3A6A">
        <w:trPr>
          <w:trHeight w:val="55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AE1107">
            <w:pPr>
              <w:spacing w:after="0" w:line="240" w:lineRule="auto"/>
              <w:ind w:right="-126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</w:rPr>
              <w:t>4.</w:t>
            </w: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อัตราการเกิดภาวะแทรกซ้อนทางไต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CB3A6A" w:rsidP="00DD078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</w:rPr>
              <w:t>&lt; 10%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EB4A09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>49.15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EB4A09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>45.57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A6A" w:rsidRPr="007B7123" w:rsidRDefault="00EB4A09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B7123">
              <w:rPr>
                <w:rFonts w:ascii="Browallia New" w:hAnsi="Browallia New" w:cs="Browallia New"/>
                <w:sz w:val="32"/>
                <w:szCs w:val="32"/>
                <w:cs/>
              </w:rPr>
              <w:t>65.14</w:t>
            </w:r>
          </w:p>
        </w:tc>
      </w:tr>
    </w:tbl>
    <w:p w:rsidR="00273431" w:rsidRPr="007B7123" w:rsidRDefault="00273431" w:rsidP="007A4865">
      <w:pPr>
        <w:spacing w:after="0"/>
        <w:ind w:right="-1260"/>
        <w:jc w:val="both"/>
        <w:rPr>
          <w:rFonts w:ascii="Browallia New" w:hAnsi="Browallia New" w:cs="Browallia New"/>
          <w:sz w:val="32"/>
          <w:szCs w:val="32"/>
          <w:lang w:val="en-GB"/>
        </w:rPr>
      </w:pPr>
      <w:r w:rsidRPr="007B7123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7B7123">
        <w:rPr>
          <w:rFonts w:ascii="Browallia New" w:hAnsi="Browallia New" w:cs="Browallia New"/>
          <w:b/>
          <w:bCs/>
          <w:sz w:val="32"/>
          <w:szCs w:val="32"/>
          <w:cs/>
          <w:lang w:val="en-GB"/>
        </w:rPr>
        <w:t>6.แผน</w:t>
      </w:r>
      <w:r w:rsidRPr="007B7123">
        <w:rPr>
          <w:rFonts w:ascii="Browallia New" w:hAnsi="Browallia New" w:cs="Browallia New"/>
          <w:b/>
          <w:bCs/>
          <w:sz w:val="32"/>
          <w:szCs w:val="32"/>
          <w:cs/>
        </w:rPr>
        <w:t>การพัฒนาอย่างต่อเนื่อง</w:t>
      </w:r>
    </w:p>
    <w:p w:rsidR="00250CE3" w:rsidRPr="007B7123" w:rsidRDefault="00273431" w:rsidP="00250CE3">
      <w:pPr>
        <w:tabs>
          <w:tab w:val="left" w:pos="709"/>
        </w:tabs>
        <w:spacing w:after="0"/>
        <w:ind w:right="-13" w:firstLine="284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7B7123">
        <w:rPr>
          <w:rFonts w:ascii="Browallia New" w:hAnsi="Browallia New" w:cs="Browallia New"/>
          <w:sz w:val="32"/>
          <w:szCs w:val="32"/>
        </w:rPr>
        <w:tab/>
      </w:r>
      <w:r w:rsidR="00250CE3" w:rsidRPr="007B7123">
        <w:rPr>
          <w:rFonts w:ascii="Browallia New" w:hAnsi="Browallia New" w:cs="Browallia New"/>
          <w:sz w:val="32"/>
          <w:szCs w:val="32"/>
          <w:cs/>
        </w:rPr>
        <w:t>6.1</w:t>
      </w:r>
      <w:r w:rsidR="00250CE3"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="00250CE3" w:rsidRPr="007B7123">
        <w:rPr>
          <w:rFonts w:ascii="Browallia New" w:hAnsi="Browallia New" w:cs="Browallia New"/>
          <w:sz w:val="32"/>
          <w:szCs w:val="32"/>
          <w:cs/>
        </w:rPr>
        <w:t>เน้นการควบคุมระดับน้ำตาลแบบเข้มงวดในผู้ป่วยรายใหม่ที่อายุน้อย เพื่อป้องกันภาวะแทรกซ้อน</w:t>
      </w:r>
    </w:p>
    <w:p w:rsidR="00250CE3" w:rsidRPr="007B7123" w:rsidRDefault="00250CE3" w:rsidP="00250CE3">
      <w:pPr>
        <w:tabs>
          <w:tab w:val="left" w:pos="709"/>
        </w:tabs>
        <w:spacing w:after="0"/>
        <w:ind w:right="-13" w:firstLine="284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7B7123">
        <w:rPr>
          <w:rFonts w:ascii="Browallia New" w:hAnsi="Browallia New" w:cs="Browallia New"/>
          <w:sz w:val="32"/>
          <w:szCs w:val="32"/>
          <w:cs/>
        </w:rPr>
        <w:tab/>
        <w:t>6.2</w:t>
      </w:r>
      <w:r w:rsidR="00273431" w:rsidRPr="007B7123">
        <w:rPr>
          <w:rFonts w:ascii="Browallia New" w:hAnsi="Browallia New" w:cs="Browallia New"/>
          <w:sz w:val="32"/>
          <w:szCs w:val="32"/>
        </w:rPr>
        <w:t xml:space="preserve"> </w:t>
      </w:r>
      <w:r w:rsidRPr="007B7123">
        <w:rPr>
          <w:rFonts w:ascii="Browallia New" w:hAnsi="Browallia New" w:cs="Browallia New"/>
          <w:sz w:val="32"/>
          <w:szCs w:val="32"/>
          <w:cs/>
        </w:rPr>
        <w:t>ผู้ป่วยเบาหวานได้รับคำแน</w:t>
      </w:r>
      <w:r w:rsidR="00D1204B" w:rsidRPr="007B7123">
        <w:rPr>
          <w:rFonts w:ascii="Browallia New" w:hAnsi="Browallia New" w:cs="Browallia New"/>
          <w:sz w:val="32"/>
          <w:szCs w:val="32"/>
          <w:cs/>
        </w:rPr>
        <w:t>ะ</w:t>
      </w:r>
      <w:r w:rsidRPr="007B7123">
        <w:rPr>
          <w:rFonts w:ascii="Browallia New" w:hAnsi="Browallia New" w:cs="Browallia New"/>
          <w:sz w:val="32"/>
          <w:szCs w:val="32"/>
          <w:cs/>
        </w:rPr>
        <w:t>นำ</w:t>
      </w:r>
      <w:r w:rsidR="00D1204B" w:rsidRPr="007B7123">
        <w:rPr>
          <w:rFonts w:ascii="Browallia New" w:hAnsi="Browallia New" w:cs="Browallia New"/>
          <w:sz w:val="32"/>
          <w:szCs w:val="32"/>
          <w:cs/>
        </w:rPr>
        <w:t xml:space="preserve"> และทำ</w:t>
      </w:r>
      <w:r w:rsidR="00D1204B" w:rsidRPr="007B7123">
        <w:rPr>
          <w:rFonts w:ascii="Browallia New" w:hAnsi="Browallia New" w:cs="Browallia New"/>
          <w:sz w:val="32"/>
          <w:szCs w:val="32"/>
        </w:rPr>
        <w:t xml:space="preserve"> Mapping </w:t>
      </w:r>
      <w:r w:rsidR="00D1204B" w:rsidRPr="007B7123">
        <w:rPr>
          <w:rFonts w:ascii="Browallia New" w:hAnsi="Browallia New" w:cs="Browallia New"/>
          <w:sz w:val="32"/>
          <w:szCs w:val="32"/>
          <w:cs/>
        </w:rPr>
        <w:t xml:space="preserve">เพื่อให้สามารถเข้าถึงบริการในกรณีเกิด </w:t>
      </w:r>
      <w:r w:rsidR="00D1204B" w:rsidRPr="007B7123">
        <w:rPr>
          <w:rFonts w:ascii="Browallia New" w:hAnsi="Browallia New" w:cs="Browallia New"/>
          <w:sz w:val="32"/>
          <w:szCs w:val="32"/>
        </w:rPr>
        <w:t xml:space="preserve">AMI </w:t>
      </w:r>
      <w:r w:rsidR="00D1204B" w:rsidRPr="007B7123">
        <w:rPr>
          <w:rFonts w:ascii="Browallia New" w:hAnsi="Browallia New" w:cs="Browallia New"/>
          <w:sz w:val="32"/>
          <w:szCs w:val="32"/>
          <w:cs/>
        </w:rPr>
        <w:t xml:space="preserve">หรือ </w:t>
      </w:r>
      <w:r w:rsidR="00D1204B" w:rsidRPr="007B7123">
        <w:rPr>
          <w:rFonts w:ascii="Browallia New" w:hAnsi="Browallia New" w:cs="Browallia New"/>
          <w:sz w:val="32"/>
          <w:szCs w:val="32"/>
        </w:rPr>
        <w:t>Stoke</w:t>
      </w:r>
      <w:r w:rsidR="00D1204B" w:rsidRPr="007B7123">
        <w:rPr>
          <w:rFonts w:ascii="Browallia New" w:hAnsi="Browallia New" w:cs="Browallia New"/>
          <w:sz w:val="32"/>
          <w:szCs w:val="32"/>
          <w:cs/>
        </w:rPr>
        <w:t xml:space="preserve"> ได้อย่างรวดเร็ว</w:t>
      </w:r>
    </w:p>
    <w:p w:rsidR="004A1637" w:rsidRPr="004D3B9F" w:rsidRDefault="00D1204B" w:rsidP="004D3B9F">
      <w:pPr>
        <w:tabs>
          <w:tab w:val="left" w:pos="709"/>
        </w:tabs>
        <w:spacing w:after="0"/>
        <w:ind w:right="-13" w:firstLine="284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sectPr w:rsidR="004A1637" w:rsidRPr="004D3B9F" w:rsidSect="00031A86">
      <w:pgSz w:w="11906" w:h="16838"/>
      <w:pgMar w:top="1134" w:right="1416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01B1"/>
    <w:multiLevelType w:val="hybridMultilevel"/>
    <w:tmpl w:val="5E184160"/>
    <w:lvl w:ilvl="0" w:tplc="5936DC0C">
      <w:start w:val="1"/>
      <w:numFmt w:val="decimal"/>
      <w:lvlText w:val="%1."/>
      <w:lvlJc w:val="left"/>
      <w:pPr>
        <w:ind w:left="1440" w:hanging="360"/>
      </w:pPr>
      <w:rPr>
        <w:rFonts w:hint="default"/>
        <w:sz w:val="4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F238B9"/>
    <w:multiLevelType w:val="hybridMultilevel"/>
    <w:tmpl w:val="AF84E55A"/>
    <w:lvl w:ilvl="0" w:tplc="3E8A9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  <w:color w:val="auto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A3771E"/>
    <w:multiLevelType w:val="hybridMultilevel"/>
    <w:tmpl w:val="245E71DC"/>
    <w:lvl w:ilvl="0" w:tplc="7A6019DA">
      <w:start w:val="1"/>
      <w:numFmt w:val="bullet"/>
      <w:lvlText w:val="-"/>
      <w:lvlJc w:val="left"/>
      <w:pPr>
        <w:ind w:left="1440" w:hanging="360"/>
      </w:pPr>
      <w:rPr>
        <w:rFonts w:ascii="Angsana New" w:eastAsiaTheme="minorEastAsia" w:hAnsi="Angsana New" w:cs="Angsana New" w:hint="default"/>
        <w:sz w:val="4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2676955"/>
    <w:multiLevelType w:val="multilevel"/>
    <w:tmpl w:val="E6BC504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48"/>
      </w:rPr>
    </w:lvl>
    <w:lvl w:ilvl="1">
      <w:start w:val="1"/>
      <w:numFmt w:val="decimal"/>
      <w:isLgl/>
      <w:lvlText w:val="%1.%2"/>
      <w:lvlJc w:val="left"/>
      <w:pPr>
        <w:ind w:left="1515" w:hanging="795"/>
      </w:pPr>
      <w:rPr>
        <w:rFonts w:hint="default"/>
        <w:sz w:val="48"/>
      </w:rPr>
    </w:lvl>
    <w:lvl w:ilvl="2">
      <w:start w:val="1"/>
      <w:numFmt w:val="decimal"/>
      <w:isLgl/>
      <w:lvlText w:val="%1.%2.%3"/>
      <w:lvlJc w:val="left"/>
      <w:pPr>
        <w:ind w:left="1875" w:hanging="795"/>
      </w:pPr>
      <w:rPr>
        <w:rFonts w:hint="default"/>
        <w:sz w:val="48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sz w:val="48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sz w:val="48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sz w:val="48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sz w:val="48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sz w:val="48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sz w:val="48"/>
      </w:rPr>
    </w:lvl>
  </w:abstractNum>
  <w:abstractNum w:abstractNumId="4">
    <w:nsid w:val="3B0D1C42"/>
    <w:multiLevelType w:val="hybridMultilevel"/>
    <w:tmpl w:val="8DDA4ED6"/>
    <w:lvl w:ilvl="0" w:tplc="D5501BD2">
      <w:start w:val="1"/>
      <w:numFmt w:val="bullet"/>
      <w:lvlText w:val="-"/>
      <w:lvlJc w:val="left"/>
      <w:pPr>
        <w:ind w:left="1080" w:hanging="360"/>
      </w:pPr>
      <w:rPr>
        <w:rFonts w:ascii="Browallia New" w:eastAsiaTheme="minorEastAsia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B2252CC"/>
    <w:multiLevelType w:val="hybridMultilevel"/>
    <w:tmpl w:val="A4C0022A"/>
    <w:lvl w:ilvl="0" w:tplc="A6EC48F0">
      <w:start w:val="2"/>
      <w:numFmt w:val="decimal"/>
      <w:lvlText w:val="%1"/>
      <w:lvlJc w:val="left"/>
      <w:pPr>
        <w:ind w:left="1080" w:hanging="360"/>
      </w:pPr>
      <w:rPr>
        <w:rFonts w:hint="default"/>
        <w:sz w:val="4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E70C07"/>
    <w:multiLevelType w:val="hybridMultilevel"/>
    <w:tmpl w:val="FCC8409E"/>
    <w:lvl w:ilvl="0" w:tplc="6588B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782E14"/>
    <w:multiLevelType w:val="hybridMultilevel"/>
    <w:tmpl w:val="60E81034"/>
    <w:lvl w:ilvl="0" w:tplc="2A5A38DA">
      <w:start w:val="2"/>
      <w:numFmt w:val="bullet"/>
      <w:lvlText w:val="-"/>
      <w:lvlJc w:val="left"/>
      <w:pPr>
        <w:ind w:left="4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8">
    <w:nsid w:val="78D31231"/>
    <w:multiLevelType w:val="hybridMultilevel"/>
    <w:tmpl w:val="0C300658"/>
    <w:lvl w:ilvl="0" w:tplc="0C4C0E8A">
      <w:start w:val="1"/>
      <w:numFmt w:val="bullet"/>
      <w:lvlText w:val="-"/>
      <w:lvlJc w:val="left"/>
      <w:pPr>
        <w:ind w:left="1080" w:hanging="360"/>
      </w:pPr>
      <w:rPr>
        <w:rFonts w:ascii="Browallia New" w:eastAsiaTheme="minorEastAsia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C7322A1"/>
    <w:multiLevelType w:val="hybridMultilevel"/>
    <w:tmpl w:val="757EEE9A"/>
    <w:lvl w:ilvl="0" w:tplc="2D3A977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3C1E3C"/>
    <w:multiLevelType w:val="hybridMultilevel"/>
    <w:tmpl w:val="FCC8409E"/>
    <w:lvl w:ilvl="0" w:tplc="6588B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9"/>
  </w:num>
  <w:num w:numId="6">
    <w:abstractNumId w:val="1"/>
  </w:num>
  <w:num w:numId="7">
    <w:abstractNumId w:val="7"/>
  </w:num>
  <w:num w:numId="8">
    <w:abstractNumId w:val="4"/>
  </w:num>
  <w:num w:numId="9">
    <w:abstractNumId w:va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7717FD"/>
    <w:rsid w:val="00010355"/>
    <w:rsid w:val="00031A86"/>
    <w:rsid w:val="00042C6F"/>
    <w:rsid w:val="0004368E"/>
    <w:rsid w:val="00044081"/>
    <w:rsid w:val="000441F8"/>
    <w:rsid w:val="00052FFF"/>
    <w:rsid w:val="00097928"/>
    <w:rsid w:val="000A42E1"/>
    <w:rsid w:val="000A6FFC"/>
    <w:rsid w:val="000C7E38"/>
    <w:rsid w:val="000F146A"/>
    <w:rsid w:val="00115F14"/>
    <w:rsid w:val="00120870"/>
    <w:rsid w:val="0012685A"/>
    <w:rsid w:val="00126BBB"/>
    <w:rsid w:val="0013498D"/>
    <w:rsid w:val="00136416"/>
    <w:rsid w:val="00142478"/>
    <w:rsid w:val="001541C3"/>
    <w:rsid w:val="00186A2F"/>
    <w:rsid w:val="001A1DB2"/>
    <w:rsid w:val="001A7F3E"/>
    <w:rsid w:val="001B66F2"/>
    <w:rsid w:val="001C5CC0"/>
    <w:rsid w:val="001E7EAC"/>
    <w:rsid w:val="001F3F44"/>
    <w:rsid w:val="001F5B52"/>
    <w:rsid w:val="00200DBF"/>
    <w:rsid w:val="002130B7"/>
    <w:rsid w:val="002162D4"/>
    <w:rsid w:val="00221676"/>
    <w:rsid w:val="0023568D"/>
    <w:rsid w:val="00250CE3"/>
    <w:rsid w:val="00251B5C"/>
    <w:rsid w:val="002535D3"/>
    <w:rsid w:val="00254D6B"/>
    <w:rsid w:val="00255F87"/>
    <w:rsid w:val="002615B6"/>
    <w:rsid w:val="0027172B"/>
    <w:rsid w:val="002726F1"/>
    <w:rsid w:val="00273431"/>
    <w:rsid w:val="002807B2"/>
    <w:rsid w:val="0028273E"/>
    <w:rsid w:val="00282CE7"/>
    <w:rsid w:val="002A1259"/>
    <w:rsid w:val="002A5EB1"/>
    <w:rsid w:val="002B094A"/>
    <w:rsid w:val="002F43CB"/>
    <w:rsid w:val="002F7BF7"/>
    <w:rsid w:val="003210BB"/>
    <w:rsid w:val="00324811"/>
    <w:rsid w:val="00340820"/>
    <w:rsid w:val="003447CB"/>
    <w:rsid w:val="003512D1"/>
    <w:rsid w:val="00362811"/>
    <w:rsid w:val="00364F21"/>
    <w:rsid w:val="003761B7"/>
    <w:rsid w:val="00384838"/>
    <w:rsid w:val="003C062F"/>
    <w:rsid w:val="003C10FE"/>
    <w:rsid w:val="003C1EFD"/>
    <w:rsid w:val="003D01E8"/>
    <w:rsid w:val="003D4735"/>
    <w:rsid w:val="003D6BE7"/>
    <w:rsid w:val="003F72F1"/>
    <w:rsid w:val="00415D8B"/>
    <w:rsid w:val="00433678"/>
    <w:rsid w:val="0044009B"/>
    <w:rsid w:val="00445F34"/>
    <w:rsid w:val="00461FAD"/>
    <w:rsid w:val="00466298"/>
    <w:rsid w:val="00480C0C"/>
    <w:rsid w:val="00482127"/>
    <w:rsid w:val="004844BB"/>
    <w:rsid w:val="00484932"/>
    <w:rsid w:val="00486E4F"/>
    <w:rsid w:val="004952D8"/>
    <w:rsid w:val="004A1637"/>
    <w:rsid w:val="004A5218"/>
    <w:rsid w:val="004B40AC"/>
    <w:rsid w:val="004D3B9F"/>
    <w:rsid w:val="004E20A8"/>
    <w:rsid w:val="00537467"/>
    <w:rsid w:val="005557E1"/>
    <w:rsid w:val="00563658"/>
    <w:rsid w:val="00563C6C"/>
    <w:rsid w:val="00565EB0"/>
    <w:rsid w:val="00570E99"/>
    <w:rsid w:val="00574C28"/>
    <w:rsid w:val="005807D9"/>
    <w:rsid w:val="00591632"/>
    <w:rsid w:val="00596F54"/>
    <w:rsid w:val="005A7BDD"/>
    <w:rsid w:val="005B3324"/>
    <w:rsid w:val="005C26C6"/>
    <w:rsid w:val="005D0410"/>
    <w:rsid w:val="005D0C56"/>
    <w:rsid w:val="005D40AA"/>
    <w:rsid w:val="005E3BA8"/>
    <w:rsid w:val="005E5814"/>
    <w:rsid w:val="00601460"/>
    <w:rsid w:val="00606594"/>
    <w:rsid w:val="00607D05"/>
    <w:rsid w:val="00614A4B"/>
    <w:rsid w:val="006220FA"/>
    <w:rsid w:val="00634578"/>
    <w:rsid w:val="006416FD"/>
    <w:rsid w:val="00647F8F"/>
    <w:rsid w:val="006740E4"/>
    <w:rsid w:val="006860CD"/>
    <w:rsid w:val="006907BC"/>
    <w:rsid w:val="006A2BEF"/>
    <w:rsid w:val="006B248B"/>
    <w:rsid w:val="006B52AB"/>
    <w:rsid w:val="006B6DE0"/>
    <w:rsid w:val="006B78A6"/>
    <w:rsid w:val="006D0A7B"/>
    <w:rsid w:val="006D4C7A"/>
    <w:rsid w:val="006E2193"/>
    <w:rsid w:val="006F16A4"/>
    <w:rsid w:val="006F3747"/>
    <w:rsid w:val="006F56D1"/>
    <w:rsid w:val="006F5F7D"/>
    <w:rsid w:val="00705919"/>
    <w:rsid w:val="007073CD"/>
    <w:rsid w:val="007117FC"/>
    <w:rsid w:val="00713FE2"/>
    <w:rsid w:val="0072095C"/>
    <w:rsid w:val="00720C7E"/>
    <w:rsid w:val="007369FB"/>
    <w:rsid w:val="007404EF"/>
    <w:rsid w:val="00751ACE"/>
    <w:rsid w:val="007717FD"/>
    <w:rsid w:val="007731BA"/>
    <w:rsid w:val="00787040"/>
    <w:rsid w:val="00792134"/>
    <w:rsid w:val="00793E14"/>
    <w:rsid w:val="007976CE"/>
    <w:rsid w:val="007A4865"/>
    <w:rsid w:val="007B4236"/>
    <w:rsid w:val="007B7123"/>
    <w:rsid w:val="007B7477"/>
    <w:rsid w:val="007C4FDD"/>
    <w:rsid w:val="007D5914"/>
    <w:rsid w:val="007E7656"/>
    <w:rsid w:val="00804480"/>
    <w:rsid w:val="00820341"/>
    <w:rsid w:val="008306D2"/>
    <w:rsid w:val="008467C5"/>
    <w:rsid w:val="008659FE"/>
    <w:rsid w:val="00867698"/>
    <w:rsid w:val="008768CF"/>
    <w:rsid w:val="00885CE2"/>
    <w:rsid w:val="0089154A"/>
    <w:rsid w:val="008917E5"/>
    <w:rsid w:val="00892330"/>
    <w:rsid w:val="008A4479"/>
    <w:rsid w:val="008A59A9"/>
    <w:rsid w:val="008C06B4"/>
    <w:rsid w:val="008C1523"/>
    <w:rsid w:val="008D1B0D"/>
    <w:rsid w:val="008E440D"/>
    <w:rsid w:val="008F01E3"/>
    <w:rsid w:val="008F5F28"/>
    <w:rsid w:val="008F7492"/>
    <w:rsid w:val="009040D5"/>
    <w:rsid w:val="00907A04"/>
    <w:rsid w:val="00914D9B"/>
    <w:rsid w:val="00915B6F"/>
    <w:rsid w:val="0093284E"/>
    <w:rsid w:val="00940FE9"/>
    <w:rsid w:val="00950727"/>
    <w:rsid w:val="009537D4"/>
    <w:rsid w:val="009815DE"/>
    <w:rsid w:val="00981980"/>
    <w:rsid w:val="00990534"/>
    <w:rsid w:val="009B7A4B"/>
    <w:rsid w:val="009D39F3"/>
    <w:rsid w:val="009E37CD"/>
    <w:rsid w:val="009E79BB"/>
    <w:rsid w:val="009F09FE"/>
    <w:rsid w:val="00A003DC"/>
    <w:rsid w:val="00A01CAD"/>
    <w:rsid w:val="00A139ED"/>
    <w:rsid w:val="00A1652E"/>
    <w:rsid w:val="00A17171"/>
    <w:rsid w:val="00A210E0"/>
    <w:rsid w:val="00A21C16"/>
    <w:rsid w:val="00A32124"/>
    <w:rsid w:val="00A5090D"/>
    <w:rsid w:val="00A554D5"/>
    <w:rsid w:val="00A55DBA"/>
    <w:rsid w:val="00A70461"/>
    <w:rsid w:val="00A7324A"/>
    <w:rsid w:val="00A748FB"/>
    <w:rsid w:val="00AA45BF"/>
    <w:rsid w:val="00AA4AC2"/>
    <w:rsid w:val="00AE08C3"/>
    <w:rsid w:val="00AE1107"/>
    <w:rsid w:val="00AE55C3"/>
    <w:rsid w:val="00AF290E"/>
    <w:rsid w:val="00AF456A"/>
    <w:rsid w:val="00B077B8"/>
    <w:rsid w:val="00B16CF5"/>
    <w:rsid w:val="00B364F9"/>
    <w:rsid w:val="00B52B15"/>
    <w:rsid w:val="00B66495"/>
    <w:rsid w:val="00B722B2"/>
    <w:rsid w:val="00B77F2C"/>
    <w:rsid w:val="00B82F12"/>
    <w:rsid w:val="00BA2ADA"/>
    <w:rsid w:val="00BA5BB8"/>
    <w:rsid w:val="00BA7D25"/>
    <w:rsid w:val="00BB69EB"/>
    <w:rsid w:val="00BC3915"/>
    <w:rsid w:val="00BD5B4A"/>
    <w:rsid w:val="00BE015D"/>
    <w:rsid w:val="00BF51E6"/>
    <w:rsid w:val="00BF69FB"/>
    <w:rsid w:val="00C01BA0"/>
    <w:rsid w:val="00C06C26"/>
    <w:rsid w:val="00C13A72"/>
    <w:rsid w:val="00C14E9C"/>
    <w:rsid w:val="00C3644D"/>
    <w:rsid w:val="00C43C8D"/>
    <w:rsid w:val="00C44E73"/>
    <w:rsid w:val="00C52916"/>
    <w:rsid w:val="00C55594"/>
    <w:rsid w:val="00C60D03"/>
    <w:rsid w:val="00C62891"/>
    <w:rsid w:val="00C62B6F"/>
    <w:rsid w:val="00C652AB"/>
    <w:rsid w:val="00C732CF"/>
    <w:rsid w:val="00C73F85"/>
    <w:rsid w:val="00C7563F"/>
    <w:rsid w:val="00C76D15"/>
    <w:rsid w:val="00C94DE2"/>
    <w:rsid w:val="00C96341"/>
    <w:rsid w:val="00CB3A6A"/>
    <w:rsid w:val="00CD436A"/>
    <w:rsid w:val="00CD77BB"/>
    <w:rsid w:val="00CE011B"/>
    <w:rsid w:val="00CE0E30"/>
    <w:rsid w:val="00D02D98"/>
    <w:rsid w:val="00D11626"/>
    <w:rsid w:val="00D11701"/>
    <w:rsid w:val="00D1204B"/>
    <w:rsid w:val="00D13291"/>
    <w:rsid w:val="00D15742"/>
    <w:rsid w:val="00D163A0"/>
    <w:rsid w:val="00D20834"/>
    <w:rsid w:val="00D222A4"/>
    <w:rsid w:val="00D23A13"/>
    <w:rsid w:val="00D309D6"/>
    <w:rsid w:val="00D31F35"/>
    <w:rsid w:val="00D46317"/>
    <w:rsid w:val="00D46F9F"/>
    <w:rsid w:val="00D61A6D"/>
    <w:rsid w:val="00D6415A"/>
    <w:rsid w:val="00D65ECB"/>
    <w:rsid w:val="00D85A0F"/>
    <w:rsid w:val="00D85B31"/>
    <w:rsid w:val="00DA2830"/>
    <w:rsid w:val="00DB6940"/>
    <w:rsid w:val="00DD0787"/>
    <w:rsid w:val="00DE046B"/>
    <w:rsid w:val="00DE2900"/>
    <w:rsid w:val="00DF2867"/>
    <w:rsid w:val="00E0498A"/>
    <w:rsid w:val="00E301AE"/>
    <w:rsid w:val="00E4023D"/>
    <w:rsid w:val="00E4488A"/>
    <w:rsid w:val="00E5546E"/>
    <w:rsid w:val="00E656A9"/>
    <w:rsid w:val="00E73D2D"/>
    <w:rsid w:val="00E75010"/>
    <w:rsid w:val="00E81CE2"/>
    <w:rsid w:val="00E82E44"/>
    <w:rsid w:val="00E8371F"/>
    <w:rsid w:val="00E94F92"/>
    <w:rsid w:val="00E95723"/>
    <w:rsid w:val="00EA1C3B"/>
    <w:rsid w:val="00EB32E7"/>
    <w:rsid w:val="00EB4A09"/>
    <w:rsid w:val="00EC0513"/>
    <w:rsid w:val="00EC38E4"/>
    <w:rsid w:val="00ED2AEE"/>
    <w:rsid w:val="00ED73E3"/>
    <w:rsid w:val="00EF4C65"/>
    <w:rsid w:val="00EF657C"/>
    <w:rsid w:val="00F006A5"/>
    <w:rsid w:val="00F0552F"/>
    <w:rsid w:val="00F203D3"/>
    <w:rsid w:val="00F221F7"/>
    <w:rsid w:val="00F30105"/>
    <w:rsid w:val="00F45169"/>
    <w:rsid w:val="00F46178"/>
    <w:rsid w:val="00F564E0"/>
    <w:rsid w:val="00F744EA"/>
    <w:rsid w:val="00F762E7"/>
    <w:rsid w:val="00F81D59"/>
    <w:rsid w:val="00F85C59"/>
    <w:rsid w:val="00FA6582"/>
    <w:rsid w:val="00FB1280"/>
    <w:rsid w:val="00FC183A"/>
    <w:rsid w:val="00FD100B"/>
    <w:rsid w:val="00FD2E45"/>
    <w:rsid w:val="00FD4C8D"/>
    <w:rsid w:val="00FD6433"/>
    <w:rsid w:val="00FE48E6"/>
    <w:rsid w:val="00FE7290"/>
    <w:rsid w:val="00FF1C49"/>
    <w:rsid w:val="00FF3E6C"/>
    <w:rsid w:val="00FF5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7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17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0A238-FD47-4067-AD96-CB0A3FD29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Blog</Company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Original</dc:creator>
  <cp:lastModifiedBy>PCWORK</cp:lastModifiedBy>
  <cp:revision>2</cp:revision>
  <cp:lastPrinted>2016-03-14T04:41:00Z</cp:lastPrinted>
  <dcterms:created xsi:type="dcterms:W3CDTF">2016-03-17T12:19:00Z</dcterms:created>
  <dcterms:modified xsi:type="dcterms:W3CDTF">2016-03-17T12:19:00Z</dcterms:modified>
</cp:coreProperties>
</file>